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F28" w:rsidRPr="00F436C1" w:rsidRDefault="00763F28" w:rsidP="00763F28">
      <w:pPr>
        <w:pStyle w:val="ae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36C1">
        <w:rPr>
          <w:rFonts w:ascii="Times New Roman" w:hAnsi="Times New Roman" w:cs="Times New Roman"/>
          <w:b/>
          <w:sz w:val="28"/>
          <w:szCs w:val="28"/>
        </w:rPr>
        <w:t>ДЕПАРТАМЕНТ ВНУТРЕННЕЙ И КАДРОВОЙ ПОЛИТИКИ БЕЛГОРОДСКОЙ ОБЛАСТИ</w:t>
      </w:r>
    </w:p>
    <w:p w:rsidR="00763F28" w:rsidRDefault="00763F28" w:rsidP="00763F28">
      <w:pPr>
        <w:pStyle w:val="ae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3F28" w:rsidRPr="009C6EFF" w:rsidRDefault="00763F28" w:rsidP="00763F28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6EFF">
        <w:rPr>
          <w:rFonts w:ascii="Times New Roman" w:hAnsi="Times New Roman" w:cs="Times New Roman"/>
          <w:b/>
          <w:sz w:val="24"/>
          <w:szCs w:val="24"/>
        </w:rPr>
        <w:t xml:space="preserve">ОБЛАСТНОЕ ГОСУДАРСТВЕННОЕ АВТОНОМНОЕ </w:t>
      </w:r>
      <w:r>
        <w:rPr>
          <w:rFonts w:ascii="Times New Roman" w:hAnsi="Times New Roman" w:cs="Times New Roman"/>
          <w:b/>
          <w:sz w:val="24"/>
          <w:szCs w:val="24"/>
        </w:rPr>
        <w:t xml:space="preserve">ПРОФЕССИОНАЛЬНОЕ </w:t>
      </w:r>
      <w:r w:rsidRPr="009C6EFF">
        <w:rPr>
          <w:rFonts w:ascii="Times New Roman" w:hAnsi="Times New Roman" w:cs="Times New Roman"/>
          <w:b/>
          <w:sz w:val="24"/>
          <w:szCs w:val="24"/>
        </w:rPr>
        <w:t>ОБРАЗОВАТЕЛЬНОЕ УЧРЕЖДЕНИЕ</w:t>
      </w:r>
    </w:p>
    <w:p w:rsidR="00763F28" w:rsidRPr="009C6EFF" w:rsidRDefault="00763F28" w:rsidP="00763F28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6EFF">
        <w:rPr>
          <w:rFonts w:ascii="Times New Roman" w:hAnsi="Times New Roman" w:cs="Times New Roman"/>
          <w:b/>
          <w:sz w:val="24"/>
          <w:szCs w:val="24"/>
        </w:rPr>
        <w:t>«БЕЛГОРОДСКИЙ СТРОИТЕЛЬНЫЙ КОЛЛЕДЖ»</w:t>
      </w:r>
    </w:p>
    <w:p w:rsidR="00763F28" w:rsidRDefault="00763F28" w:rsidP="00763F28">
      <w:pPr>
        <w:spacing w:line="360" w:lineRule="auto"/>
        <w:jc w:val="both"/>
        <w:rPr>
          <w:b/>
          <w:sz w:val="28"/>
          <w:szCs w:val="28"/>
        </w:rPr>
      </w:pPr>
    </w:p>
    <w:p w:rsidR="00763F28" w:rsidRDefault="00763F28" w:rsidP="00763F28">
      <w:pPr>
        <w:spacing w:line="360" w:lineRule="auto"/>
        <w:rPr>
          <w:b/>
          <w:sz w:val="28"/>
          <w:szCs w:val="28"/>
        </w:rPr>
      </w:pPr>
    </w:p>
    <w:p w:rsidR="00763F28" w:rsidRDefault="00763F28" w:rsidP="00763F28">
      <w:pPr>
        <w:spacing w:line="360" w:lineRule="auto"/>
        <w:rPr>
          <w:b/>
          <w:sz w:val="28"/>
          <w:szCs w:val="28"/>
        </w:rPr>
      </w:pPr>
    </w:p>
    <w:p w:rsidR="00763F28" w:rsidRDefault="00763F28" w:rsidP="00763F28">
      <w:pPr>
        <w:spacing w:line="360" w:lineRule="auto"/>
        <w:jc w:val="both"/>
        <w:rPr>
          <w:b/>
          <w:sz w:val="28"/>
          <w:szCs w:val="28"/>
        </w:rPr>
      </w:pPr>
    </w:p>
    <w:p w:rsidR="00763F28" w:rsidRDefault="00763F28" w:rsidP="00763F28">
      <w:pPr>
        <w:spacing w:line="360" w:lineRule="auto"/>
        <w:jc w:val="both"/>
        <w:rPr>
          <w:b/>
          <w:sz w:val="28"/>
          <w:szCs w:val="28"/>
        </w:rPr>
      </w:pPr>
    </w:p>
    <w:p w:rsidR="00763F28" w:rsidRPr="009C6EFF" w:rsidRDefault="00763F28" w:rsidP="00763F28">
      <w:pPr>
        <w:pStyle w:val="ae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Контрольно-измерительный материал</w:t>
      </w:r>
    </w:p>
    <w:p w:rsidR="00763F28" w:rsidRPr="00102DFC" w:rsidRDefault="00763F28" w:rsidP="00763F28">
      <w:pPr>
        <w:pStyle w:val="ae"/>
        <w:jc w:val="center"/>
        <w:rPr>
          <w:rFonts w:ascii="Times New Roman" w:hAnsi="Times New Roman" w:cs="Times New Roman"/>
          <w:sz w:val="40"/>
          <w:szCs w:val="40"/>
        </w:rPr>
      </w:pPr>
      <w:r w:rsidRPr="009C6EFF">
        <w:rPr>
          <w:rFonts w:ascii="Times New Roman" w:hAnsi="Times New Roman" w:cs="Times New Roman"/>
          <w:sz w:val="40"/>
          <w:szCs w:val="40"/>
        </w:rPr>
        <w:t>для проведения промежуточной аттестации</w:t>
      </w:r>
    </w:p>
    <w:p w:rsidR="00702036" w:rsidRDefault="00763F28" w:rsidP="00702036">
      <w:pPr>
        <w:ind w:left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40"/>
          <w:szCs w:val="40"/>
        </w:rPr>
        <w:t xml:space="preserve"> по учебной практике</w:t>
      </w:r>
    </w:p>
    <w:p w:rsidR="00702036" w:rsidRPr="00702036" w:rsidRDefault="00702036" w:rsidP="00702036">
      <w:pPr>
        <w:ind w:left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2036">
        <w:rPr>
          <w:rFonts w:ascii="Times New Roman" w:eastAsia="Times New Roman" w:hAnsi="Times New Roman" w:cs="Times New Roman"/>
          <w:sz w:val="28"/>
          <w:szCs w:val="28"/>
          <w:lang w:eastAsia="ru-RU"/>
        </w:rPr>
        <w:t>ПМ.02</w:t>
      </w:r>
      <w:r w:rsidRPr="00702036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Pr="007020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ремонтных работ в системах вентиляции и кондиционирования</w:t>
      </w:r>
    </w:p>
    <w:p w:rsidR="00763F28" w:rsidRPr="00102DFC" w:rsidRDefault="00763F28" w:rsidP="00763F28">
      <w:pPr>
        <w:pStyle w:val="ae"/>
        <w:jc w:val="center"/>
        <w:rPr>
          <w:rFonts w:ascii="Times New Roman" w:hAnsi="Times New Roman" w:cs="Times New Roman"/>
          <w:sz w:val="40"/>
          <w:szCs w:val="40"/>
        </w:rPr>
      </w:pPr>
    </w:p>
    <w:p w:rsidR="008C6AFC" w:rsidRPr="008C6AFC" w:rsidRDefault="008C6AFC" w:rsidP="008C6AFC">
      <w:pPr>
        <w:tabs>
          <w:tab w:val="left" w:pos="9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C6AFC">
        <w:rPr>
          <w:rFonts w:ascii="Times New Roman" w:eastAsia="Times New Roman" w:hAnsi="Times New Roman" w:cs="Times New Roman"/>
          <w:sz w:val="28"/>
          <w:szCs w:val="28"/>
          <w:lang w:eastAsia="ru-RU"/>
        </w:rPr>
        <w:t>15.02.13 Техническое обслуживание и ремонт систем вентиляции и кондиционирование</w:t>
      </w:r>
    </w:p>
    <w:p w:rsidR="00763F28" w:rsidRDefault="00763F28" w:rsidP="008C6AFC">
      <w:pPr>
        <w:spacing w:line="360" w:lineRule="auto"/>
        <w:jc w:val="center"/>
        <w:rPr>
          <w:b/>
          <w:sz w:val="28"/>
          <w:szCs w:val="28"/>
        </w:rPr>
      </w:pPr>
    </w:p>
    <w:p w:rsidR="00763F28" w:rsidRDefault="00763F28" w:rsidP="00763F28">
      <w:pPr>
        <w:spacing w:line="360" w:lineRule="auto"/>
        <w:jc w:val="both"/>
        <w:rPr>
          <w:b/>
          <w:sz w:val="28"/>
          <w:szCs w:val="28"/>
        </w:rPr>
      </w:pPr>
    </w:p>
    <w:p w:rsidR="00763F28" w:rsidRDefault="00763F28" w:rsidP="00763F28">
      <w:pPr>
        <w:spacing w:line="360" w:lineRule="auto"/>
        <w:jc w:val="both"/>
        <w:rPr>
          <w:b/>
          <w:sz w:val="28"/>
          <w:szCs w:val="28"/>
        </w:rPr>
      </w:pPr>
    </w:p>
    <w:p w:rsidR="00763F28" w:rsidRDefault="00763F28" w:rsidP="00763F28">
      <w:pPr>
        <w:spacing w:line="360" w:lineRule="auto"/>
        <w:jc w:val="both"/>
        <w:rPr>
          <w:b/>
          <w:sz w:val="28"/>
          <w:szCs w:val="28"/>
        </w:rPr>
      </w:pPr>
    </w:p>
    <w:p w:rsidR="00763F28" w:rsidRDefault="00763F28" w:rsidP="00763F28">
      <w:pPr>
        <w:spacing w:line="360" w:lineRule="auto"/>
        <w:jc w:val="both"/>
        <w:rPr>
          <w:b/>
          <w:sz w:val="28"/>
          <w:szCs w:val="28"/>
        </w:rPr>
      </w:pPr>
    </w:p>
    <w:p w:rsidR="008C6AFC" w:rsidRDefault="008C6AFC" w:rsidP="00763F28">
      <w:pPr>
        <w:spacing w:line="360" w:lineRule="auto"/>
        <w:jc w:val="both"/>
        <w:rPr>
          <w:b/>
          <w:sz w:val="28"/>
          <w:szCs w:val="28"/>
        </w:rPr>
      </w:pPr>
      <w:bookmarkStart w:id="0" w:name="_GoBack"/>
      <w:bookmarkEnd w:id="0"/>
    </w:p>
    <w:p w:rsidR="00763F28" w:rsidRDefault="00763F28" w:rsidP="00763F28">
      <w:pPr>
        <w:spacing w:line="360" w:lineRule="auto"/>
        <w:jc w:val="both"/>
        <w:rPr>
          <w:b/>
          <w:sz w:val="28"/>
          <w:szCs w:val="28"/>
        </w:rPr>
      </w:pPr>
    </w:p>
    <w:p w:rsidR="00763F28" w:rsidRPr="00241B13" w:rsidRDefault="008C6AFC" w:rsidP="00763F2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г.Белгород, 201</w:t>
      </w:r>
      <w:r w:rsidR="00F9541A">
        <w:rPr>
          <w:rFonts w:ascii="Times New Roman" w:hAnsi="Times New Roman" w:cs="Times New Roman"/>
          <w:sz w:val="28"/>
          <w:szCs w:val="28"/>
        </w:rPr>
        <w:t>9</w:t>
      </w:r>
      <w:r w:rsidR="00763F28" w:rsidRPr="009C6EFF">
        <w:rPr>
          <w:rFonts w:ascii="Times New Roman" w:hAnsi="Times New Roman" w:cs="Times New Roman"/>
          <w:sz w:val="28"/>
          <w:szCs w:val="28"/>
        </w:rPr>
        <w:t>г.</w:t>
      </w:r>
    </w:p>
    <w:p w:rsidR="00763F28" w:rsidRDefault="00763F28" w:rsidP="008C6A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70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Комплект контрольно- измерительных материалов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практике</w:t>
      </w:r>
      <w:r w:rsidRPr="001F7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   на основе рабочей программы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практике</w:t>
      </w:r>
    </w:p>
    <w:p w:rsidR="008C6AFC" w:rsidRPr="008C6AFC" w:rsidRDefault="00763F28" w:rsidP="008C6AFC">
      <w:pPr>
        <w:tabs>
          <w:tab w:val="left" w:pos="916"/>
        </w:tabs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53E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 </w:t>
      </w:r>
      <w:r w:rsidR="008C6AFC" w:rsidRPr="008C6AFC">
        <w:rPr>
          <w:rFonts w:ascii="Times New Roman" w:eastAsia="Times New Roman" w:hAnsi="Times New Roman" w:cs="Times New Roman"/>
          <w:sz w:val="28"/>
          <w:szCs w:val="28"/>
          <w:lang w:eastAsia="ru-RU"/>
        </w:rPr>
        <w:t>15.02.13 Техническое обслуживание и ремонт систем вентиляции и кондиционирование</w:t>
      </w:r>
    </w:p>
    <w:p w:rsidR="00763F28" w:rsidRPr="001F770D" w:rsidRDefault="00763F28" w:rsidP="008C6A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3F28" w:rsidRPr="001F770D" w:rsidRDefault="00763F28" w:rsidP="00763F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7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</w:t>
      </w:r>
      <w:r w:rsidRPr="001F77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Областное государственное автономное профессиональное образовательное учреждение  </w:t>
      </w:r>
      <w:r w:rsidRPr="001F77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«Белгородский  строительный колледж»</w:t>
      </w:r>
    </w:p>
    <w:p w:rsidR="00763F28" w:rsidRPr="001F770D" w:rsidRDefault="00763F28" w:rsidP="00763F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64D6" w:rsidRPr="00FD4627" w:rsidRDefault="004D64D6" w:rsidP="004D64D6">
      <w:pPr>
        <w:pStyle w:val="Style2"/>
        <w:widowControl/>
        <w:spacing w:before="82" w:line="317" w:lineRule="exact"/>
        <w:rPr>
          <w:rStyle w:val="FontStyle11"/>
        </w:rPr>
      </w:pPr>
      <w:r w:rsidRPr="00FD4627">
        <w:rPr>
          <w:rStyle w:val="FontStyle11"/>
        </w:rPr>
        <w:t>Разработчики:</w:t>
      </w:r>
    </w:p>
    <w:p w:rsidR="004D64D6" w:rsidRPr="00FD4627" w:rsidRDefault="004D64D6" w:rsidP="004D64D6">
      <w:pPr>
        <w:pStyle w:val="Style2"/>
        <w:widowControl/>
        <w:spacing w:line="240" w:lineRule="exact"/>
      </w:pPr>
    </w:p>
    <w:p w:rsidR="004D64D6" w:rsidRPr="00FD4627" w:rsidRDefault="00D52157" w:rsidP="004D64D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Гунько И.В., преподаватель</w:t>
      </w:r>
      <w:r w:rsidR="004D64D6" w:rsidRPr="00FD4627">
        <w:rPr>
          <w:rFonts w:ascii="Times New Roman" w:hAnsi="Times New Roman" w:cs="Times New Roman"/>
          <w:sz w:val="24"/>
          <w:szCs w:val="24"/>
          <w:u w:val="single"/>
        </w:rPr>
        <w:t xml:space="preserve">; </w:t>
      </w:r>
    </w:p>
    <w:p w:rsidR="004D64D6" w:rsidRPr="00FD4627" w:rsidRDefault="004D64D6" w:rsidP="004D64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FD4627">
        <w:rPr>
          <w:rFonts w:ascii="Times New Roman" w:hAnsi="Times New Roman" w:cs="Times New Roman"/>
          <w:sz w:val="24"/>
          <w:szCs w:val="24"/>
          <w:vertAlign w:val="superscript"/>
        </w:rPr>
        <w:t xml:space="preserve">Ф.И.О., ученая степень, звание, должность, </w:t>
      </w:r>
    </w:p>
    <w:p w:rsidR="00763F28" w:rsidRPr="001F770D" w:rsidRDefault="00763F28" w:rsidP="00763F28">
      <w:pPr>
        <w:autoSpaceDE w:val="0"/>
        <w:autoSpaceDN w:val="0"/>
        <w:adjustRightInd w:val="0"/>
        <w:spacing w:before="106" w:after="0" w:line="240" w:lineRule="auto"/>
        <w:jc w:val="both"/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</w:pPr>
      <w:r w:rsidRPr="001F770D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Рекомендовано методическим советом ОГАПОУ «БСК»</w:t>
      </w:r>
    </w:p>
    <w:p w:rsidR="00763F28" w:rsidRPr="001F770D" w:rsidRDefault="00763F28" w:rsidP="00763F28">
      <w:pPr>
        <w:autoSpaceDE w:val="0"/>
        <w:autoSpaceDN w:val="0"/>
        <w:adjustRightInd w:val="0"/>
        <w:spacing w:before="106" w:after="0" w:line="240" w:lineRule="auto"/>
        <w:jc w:val="both"/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</w:pPr>
    </w:p>
    <w:p w:rsidR="00763F28" w:rsidRPr="001F770D" w:rsidRDefault="00763F28" w:rsidP="00763F28">
      <w:pPr>
        <w:autoSpaceDE w:val="0"/>
        <w:autoSpaceDN w:val="0"/>
        <w:adjustRightInd w:val="0"/>
        <w:spacing w:before="106" w:after="0" w:line="240" w:lineRule="auto"/>
        <w:jc w:val="both"/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</w:pPr>
      <w:r w:rsidRPr="001F770D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Протокол № ___ от_______________ 20__ г.</w:t>
      </w:r>
    </w:p>
    <w:p w:rsidR="00763F28" w:rsidRPr="001F770D" w:rsidRDefault="00763F28" w:rsidP="00763F28">
      <w:pPr>
        <w:autoSpaceDE w:val="0"/>
        <w:autoSpaceDN w:val="0"/>
        <w:adjustRightInd w:val="0"/>
        <w:spacing w:before="106" w:after="0" w:line="240" w:lineRule="auto"/>
        <w:jc w:val="both"/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</w:pPr>
      <w:r w:rsidRPr="001F770D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 xml:space="preserve">Заместитель директора </w:t>
      </w:r>
    </w:p>
    <w:p w:rsidR="00763F28" w:rsidRPr="001F770D" w:rsidRDefault="00763F28" w:rsidP="00763F28">
      <w:pPr>
        <w:autoSpaceDE w:val="0"/>
        <w:autoSpaceDN w:val="0"/>
        <w:adjustRightInd w:val="0"/>
        <w:spacing w:before="106" w:after="0" w:line="240" w:lineRule="auto"/>
        <w:jc w:val="both"/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</w:pPr>
      <w:r w:rsidRPr="001F770D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____________________</w:t>
      </w:r>
    </w:p>
    <w:p w:rsidR="00763F28" w:rsidRPr="001F770D" w:rsidRDefault="00763F28" w:rsidP="00763F28">
      <w:pPr>
        <w:jc w:val="both"/>
        <w:rPr>
          <w:rFonts w:ascii="Calibri" w:eastAsia="Times New Roman" w:hAnsi="Calibri" w:cs="Times New Roman"/>
          <w:lang w:eastAsia="ru-RU"/>
        </w:rPr>
      </w:pPr>
    </w:p>
    <w:p w:rsidR="00763F28" w:rsidRPr="001F770D" w:rsidRDefault="00763F28" w:rsidP="00763F28">
      <w:pPr>
        <w:jc w:val="both"/>
        <w:rPr>
          <w:rFonts w:ascii="Calibri" w:eastAsia="Times New Roman" w:hAnsi="Calibri" w:cs="Times New Roman"/>
          <w:lang w:eastAsia="ru-RU"/>
        </w:rPr>
      </w:pPr>
    </w:p>
    <w:p w:rsidR="00763F28" w:rsidRPr="001F770D" w:rsidRDefault="00763F28" w:rsidP="00763F28">
      <w:pPr>
        <w:jc w:val="both"/>
        <w:rPr>
          <w:rFonts w:ascii="Times New Roman" w:eastAsia="Times New Roman" w:hAnsi="Times New Roman" w:cs="Times New Roman"/>
          <w:lang w:eastAsia="ru-RU"/>
        </w:rPr>
      </w:pPr>
      <w:r w:rsidRPr="001F770D">
        <w:rPr>
          <w:rFonts w:ascii="Times New Roman" w:eastAsia="Times New Roman" w:hAnsi="Times New Roman" w:cs="Times New Roman"/>
          <w:lang w:eastAsia="ru-RU"/>
        </w:rPr>
        <w:t>Рассмотрено на заседании предметно</w:t>
      </w:r>
      <w:r>
        <w:rPr>
          <w:rFonts w:ascii="Times New Roman" w:eastAsia="Times New Roman" w:hAnsi="Times New Roman" w:cs="Times New Roman"/>
          <w:lang w:eastAsia="ru-RU"/>
        </w:rPr>
        <w:t xml:space="preserve">-цикловой </w:t>
      </w:r>
      <w:r w:rsidRPr="001F770D">
        <w:rPr>
          <w:rFonts w:ascii="Times New Roman" w:eastAsia="Times New Roman" w:hAnsi="Times New Roman" w:cs="Times New Roman"/>
          <w:lang w:eastAsia="ru-RU"/>
        </w:rPr>
        <w:t>комиссии</w:t>
      </w:r>
    </w:p>
    <w:p w:rsidR="00763F28" w:rsidRPr="001F770D" w:rsidRDefault="00763F28" w:rsidP="00763F28">
      <w:pPr>
        <w:jc w:val="both"/>
        <w:rPr>
          <w:rFonts w:ascii="Times New Roman" w:eastAsia="Times New Roman" w:hAnsi="Times New Roman" w:cs="Times New Roman"/>
          <w:lang w:eastAsia="ru-RU"/>
        </w:rPr>
      </w:pPr>
    </w:p>
    <w:p w:rsidR="00763F28" w:rsidRPr="001F770D" w:rsidRDefault="00763F28" w:rsidP="00763F28">
      <w:pPr>
        <w:autoSpaceDE w:val="0"/>
        <w:autoSpaceDN w:val="0"/>
        <w:adjustRightInd w:val="0"/>
        <w:spacing w:before="106" w:after="0" w:line="240" w:lineRule="auto"/>
        <w:jc w:val="both"/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</w:pPr>
      <w:r w:rsidRPr="001F770D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Протокол № ___ от_______________ 20__ г.</w:t>
      </w:r>
    </w:p>
    <w:p w:rsidR="00763F28" w:rsidRPr="001F770D" w:rsidRDefault="00763F28" w:rsidP="00763F28">
      <w:pPr>
        <w:autoSpaceDE w:val="0"/>
        <w:autoSpaceDN w:val="0"/>
        <w:adjustRightInd w:val="0"/>
        <w:spacing w:before="106" w:after="0" w:line="240" w:lineRule="auto"/>
        <w:jc w:val="both"/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</w:pPr>
      <w:r w:rsidRPr="001F770D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предметно-цикловой </w:t>
      </w:r>
      <w:r w:rsidRPr="001F770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комиссии</w:t>
      </w:r>
    </w:p>
    <w:p w:rsidR="00763F28" w:rsidRPr="001F770D" w:rsidRDefault="00763F28" w:rsidP="00763F28">
      <w:pPr>
        <w:jc w:val="both"/>
        <w:rPr>
          <w:rFonts w:ascii="Calibri" w:eastAsia="Times New Roman" w:hAnsi="Calibri" w:cs="Times New Roman"/>
          <w:lang w:eastAsia="ru-RU"/>
        </w:rPr>
      </w:pPr>
    </w:p>
    <w:p w:rsidR="00763F28" w:rsidRPr="001F770D" w:rsidRDefault="00763F28" w:rsidP="00763F28">
      <w:pPr>
        <w:jc w:val="both"/>
        <w:rPr>
          <w:rFonts w:ascii="Calibri" w:eastAsia="Times New Roman" w:hAnsi="Calibri" w:cs="Times New Roman"/>
          <w:lang w:eastAsia="ru-RU"/>
        </w:rPr>
      </w:pPr>
      <w:r w:rsidRPr="001F770D">
        <w:rPr>
          <w:rFonts w:ascii="Calibri" w:eastAsia="Times New Roman" w:hAnsi="Calibri" w:cs="Times New Roman"/>
          <w:lang w:eastAsia="ru-RU"/>
        </w:rPr>
        <w:t>______________________</w:t>
      </w:r>
    </w:p>
    <w:p w:rsidR="00763F28" w:rsidRDefault="00763F28" w:rsidP="004D64D6">
      <w:pPr>
        <w:jc w:val="both"/>
      </w:pPr>
    </w:p>
    <w:p w:rsidR="008C6AFC" w:rsidRDefault="008C6AFC" w:rsidP="004D64D6">
      <w:pPr>
        <w:jc w:val="both"/>
      </w:pPr>
    </w:p>
    <w:p w:rsidR="008C6AFC" w:rsidRDefault="008C6AFC" w:rsidP="004D64D6">
      <w:pPr>
        <w:jc w:val="both"/>
      </w:pPr>
    </w:p>
    <w:p w:rsidR="008C6AFC" w:rsidRDefault="008C6AFC" w:rsidP="004D64D6">
      <w:pPr>
        <w:jc w:val="both"/>
      </w:pPr>
    </w:p>
    <w:p w:rsidR="008C6AFC" w:rsidRDefault="008C6AFC" w:rsidP="004D64D6">
      <w:pPr>
        <w:jc w:val="both"/>
      </w:pPr>
    </w:p>
    <w:p w:rsidR="008C6AFC" w:rsidRDefault="008C6AFC" w:rsidP="004D64D6">
      <w:pPr>
        <w:jc w:val="both"/>
      </w:pPr>
    </w:p>
    <w:p w:rsidR="008C6AFC" w:rsidRDefault="008C6AFC" w:rsidP="004D64D6">
      <w:pPr>
        <w:jc w:val="both"/>
      </w:pPr>
    </w:p>
    <w:p w:rsidR="008C6AFC" w:rsidRDefault="008C6AFC" w:rsidP="004D64D6">
      <w:pPr>
        <w:jc w:val="both"/>
      </w:pPr>
    </w:p>
    <w:p w:rsidR="008C6AFC" w:rsidRDefault="008C6AFC" w:rsidP="004D64D6">
      <w:pPr>
        <w:jc w:val="both"/>
      </w:pPr>
    </w:p>
    <w:p w:rsidR="004B3D5F" w:rsidRDefault="004B3D5F" w:rsidP="00561A09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C6EFF">
        <w:rPr>
          <w:rFonts w:ascii="Times New Roman" w:hAnsi="Times New Roman"/>
          <w:b/>
          <w:sz w:val="28"/>
          <w:szCs w:val="28"/>
        </w:rPr>
        <w:lastRenderedPageBreak/>
        <w:t>Содержание.</w:t>
      </w:r>
    </w:p>
    <w:p w:rsidR="004B3D5F" w:rsidRPr="00DE3FD1" w:rsidRDefault="004B3D5F" w:rsidP="00561A09">
      <w:pPr>
        <w:pStyle w:val="11"/>
        <w:spacing w:after="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Введение.</w:t>
      </w:r>
    </w:p>
    <w:p w:rsidR="004B3D5F" w:rsidRPr="00654754" w:rsidRDefault="004B3D5F" w:rsidP="00654754">
      <w:pPr>
        <w:pStyle w:val="12"/>
        <w:spacing w:line="360" w:lineRule="auto"/>
        <w:ind w:firstLine="709"/>
        <w:contextualSpacing/>
        <w:jc w:val="both"/>
        <w:rPr>
          <w:rFonts w:ascii="Times New Roman" w:hAnsi="Times New Roman"/>
          <w:i/>
          <w:iCs/>
          <w:sz w:val="28"/>
          <w:szCs w:val="28"/>
        </w:rPr>
      </w:pPr>
      <w:r w:rsidRPr="00654754">
        <w:rPr>
          <w:rFonts w:ascii="Times New Roman" w:hAnsi="Times New Roman"/>
          <w:sz w:val="28"/>
          <w:szCs w:val="28"/>
        </w:rPr>
        <w:t>1.ПАСПОРТ КОМПЛЕКТА ИЗМЕРИТЕЛЬНЫХ МАТЕРИАЛОВ</w:t>
      </w:r>
    </w:p>
    <w:p w:rsidR="004B3D5F" w:rsidRPr="00654754" w:rsidRDefault="004B3D5F" w:rsidP="00654754">
      <w:pPr>
        <w:pStyle w:val="11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54754">
        <w:rPr>
          <w:rFonts w:ascii="Times New Roman" w:hAnsi="Times New Roman"/>
          <w:sz w:val="28"/>
          <w:szCs w:val="28"/>
        </w:rPr>
        <w:t>1.1. Область применения комплекта измерительных материалов</w:t>
      </w:r>
    </w:p>
    <w:p w:rsidR="004B3D5F" w:rsidRPr="00654754" w:rsidRDefault="004B3D5F" w:rsidP="00654754">
      <w:pPr>
        <w:pStyle w:val="11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54754">
        <w:rPr>
          <w:rFonts w:ascii="Times New Roman" w:hAnsi="Times New Roman"/>
          <w:sz w:val="28"/>
          <w:szCs w:val="28"/>
        </w:rPr>
        <w:t xml:space="preserve">1.2. </w:t>
      </w:r>
      <w:r w:rsidR="00DF2112" w:rsidRPr="00654754">
        <w:rPr>
          <w:rFonts w:ascii="Times New Roman" w:hAnsi="Times New Roman"/>
          <w:sz w:val="28"/>
          <w:szCs w:val="28"/>
        </w:rPr>
        <w:t>Формы контроля и оценивания</w:t>
      </w:r>
      <w:r w:rsidRPr="00654754">
        <w:rPr>
          <w:rFonts w:ascii="Times New Roman" w:hAnsi="Times New Roman"/>
          <w:sz w:val="28"/>
          <w:szCs w:val="28"/>
        </w:rPr>
        <w:t>.</w:t>
      </w:r>
    </w:p>
    <w:p w:rsidR="00654754" w:rsidRPr="00654754" w:rsidRDefault="004B3D5F" w:rsidP="00654754">
      <w:pPr>
        <w:pStyle w:val="12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54754">
        <w:rPr>
          <w:rFonts w:ascii="Times New Roman" w:hAnsi="Times New Roman"/>
          <w:sz w:val="28"/>
          <w:szCs w:val="28"/>
        </w:rPr>
        <w:t xml:space="preserve">2. </w:t>
      </w:r>
      <w:r w:rsidR="00654754" w:rsidRPr="00654754">
        <w:rPr>
          <w:rFonts w:ascii="Times New Roman" w:hAnsi="Times New Roman"/>
          <w:sz w:val="28"/>
          <w:szCs w:val="28"/>
        </w:rPr>
        <w:t xml:space="preserve">ТРЕБОВАНИЯ  К ДИФФЕРЕНЦИРОВАНОМУ ЗАЧЁТУ ПО УЧЕБНОЙ ПРАКТИКЕ </w:t>
      </w:r>
    </w:p>
    <w:p w:rsidR="00FF3DC4" w:rsidRPr="00654754" w:rsidRDefault="00654754" w:rsidP="00654754">
      <w:pPr>
        <w:pStyle w:val="12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54754">
        <w:rPr>
          <w:rFonts w:ascii="Times New Roman" w:hAnsi="Times New Roman"/>
          <w:sz w:val="28"/>
          <w:szCs w:val="28"/>
        </w:rPr>
        <w:t>3. ЗАДАНИЕ И ТРЕБОВАНИЕ К УЧЕБНОЙ ПРАКТИКЕ</w:t>
      </w:r>
    </w:p>
    <w:p w:rsidR="00654754" w:rsidRPr="00654754" w:rsidRDefault="00561A09" w:rsidP="0065475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754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654754" w:rsidRPr="00654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ОЦЕНКА </w:t>
      </w:r>
      <w:r w:rsidR="00654754" w:rsidRPr="00654754">
        <w:rPr>
          <w:rFonts w:ascii="Times New Roman" w:eastAsia="Times New Roman" w:hAnsi="Times New Roman" w:cs="Times New Roman"/>
          <w:sz w:val="28"/>
          <w:szCs w:val="28"/>
        </w:rPr>
        <w:t>ОТЧЁТНОЙ</w:t>
      </w:r>
      <w:r w:rsidR="00654754" w:rsidRPr="00654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</w:t>
      </w:r>
    </w:p>
    <w:p w:rsidR="00FF3DC4" w:rsidRPr="00654754" w:rsidRDefault="00FF3DC4" w:rsidP="00654754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3D5F" w:rsidRDefault="004B3D5F" w:rsidP="00561A09">
      <w:pPr>
        <w:pStyle w:val="12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4B3D5F" w:rsidRDefault="004B3D5F" w:rsidP="00561A09">
      <w:pPr>
        <w:spacing w:line="360" w:lineRule="auto"/>
        <w:ind w:firstLine="709"/>
        <w:contextualSpacing/>
        <w:jc w:val="both"/>
      </w:pPr>
    </w:p>
    <w:p w:rsidR="004B3D5F" w:rsidRDefault="004B3D5F" w:rsidP="00561A09">
      <w:pPr>
        <w:spacing w:line="360" w:lineRule="auto"/>
        <w:ind w:firstLine="709"/>
        <w:contextualSpacing/>
      </w:pPr>
    </w:p>
    <w:p w:rsidR="004B3D5F" w:rsidRDefault="004B3D5F" w:rsidP="00561A09">
      <w:pPr>
        <w:spacing w:line="360" w:lineRule="auto"/>
        <w:ind w:firstLine="709"/>
        <w:contextualSpacing/>
      </w:pPr>
    </w:p>
    <w:p w:rsidR="004B3D5F" w:rsidRDefault="004B3D5F" w:rsidP="00561A09">
      <w:pPr>
        <w:spacing w:line="360" w:lineRule="auto"/>
        <w:ind w:firstLine="709"/>
        <w:contextualSpacing/>
      </w:pPr>
    </w:p>
    <w:p w:rsidR="004B3D5F" w:rsidRDefault="004B3D5F" w:rsidP="00561A09">
      <w:pPr>
        <w:spacing w:line="360" w:lineRule="auto"/>
        <w:ind w:firstLine="709"/>
        <w:contextualSpacing/>
      </w:pPr>
    </w:p>
    <w:p w:rsidR="004B3D5F" w:rsidRDefault="004B3D5F" w:rsidP="00561A09">
      <w:pPr>
        <w:spacing w:line="360" w:lineRule="auto"/>
        <w:ind w:firstLine="709"/>
        <w:contextualSpacing/>
      </w:pPr>
    </w:p>
    <w:p w:rsidR="004B3D5F" w:rsidRDefault="004B3D5F" w:rsidP="00561A09">
      <w:pPr>
        <w:spacing w:line="360" w:lineRule="auto"/>
        <w:ind w:firstLine="709"/>
        <w:contextualSpacing/>
      </w:pPr>
    </w:p>
    <w:p w:rsidR="004B3D5F" w:rsidRDefault="004B3D5F" w:rsidP="00561A09">
      <w:pPr>
        <w:spacing w:line="360" w:lineRule="auto"/>
        <w:ind w:firstLine="709"/>
        <w:contextualSpacing/>
      </w:pPr>
    </w:p>
    <w:p w:rsidR="004B3D5F" w:rsidRDefault="004B3D5F" w:rsidP="00561A09">
      <w:pPr>
        <w:spacing w:line="360" w:lineRule="auto"/>
        <w:ind w:firstLine="709"/>
        <w:contextualSpacing/>
      </w:pPr>
    </w:p>
    <w:p w:rsidR="004B3D5F" w:rsidRDefault="004B3D5F" w:rsidP="00561A09">
      <w:pPr>
        <w:spacing w:line="360" w:lineRule="auto"/>
        <w:ind w:firstLine="709"/>
        <w:contextualSpacing/>
      </w:pPr>
    </w:p>
    <w:p w:rsidR="005430B0" w:rsidRDefault="005430B0" w:rsidP="00561A09">
      <w:pPr>
        <w:spacing w:line="360" w:lineRule="auto"/>
        <w:ind w:firstLine="709"/>
        <w:contextualSpacing/>
        <w:rPr>
          <w:rStyle w:val="c0"/>
          <w:szCs w:val="28"/>
        </w:rPr>
      </w:pPr>
    </w:p>
    <w:p w:rsidR="008B7567" w:rsidRDefault="008B7567" w:rsidP="00561A09">
      <w:pPr>
        <w:spacing w:line="360" w:lineRule="auto"/>
        <w:ind w:firstLine="709"/>
        <w:contextualSpacing/>
        <w:rPr>
          <w:rStyle w:val="c0"/>
          <w:szCs w:val="28"/>
        </w:rPr>
      </w:pPr>
    </w:p>
    <w:p w:rsidR="008B7567" w:rsidRDefault="008B7567" w:rsidP="00561A09">
      <w:pPr>
        <w:spacing w:line="360" w:lineRule="auto"/>
        <w:ind w:firstLine="709"/>
        <w:contextualSpacing/>
        <w:rPr>
          <w:rStyle w:val="c0"/>
          <w:szCs w:val="28"/>
        </w:rPr>
      </w:pPr>
    </w:p>
    <w:p w:rsidR="008B7567" w:rsidRDefault="008B7567" w:rsidP="00561A09">
      <w:pPr>
        <w:spacing w:line="360" w:lineRule="auto"/>
        <w:ind w:firstLine="709"/>
        <w:contextualSpacing/>
        <w:rPr>
          <w:rStyle w:val="c0"/>
          <w:szCs w:val="28"/>
        </w:rPr>
      </w:pPr>
    </w:p>
    <w:p w:rsidR="008B7567" w:rsidRDefault="008B7567" w:rsidP="00561A09">
      <w:pPr>
        <w:spacing w:line="360" w:lineRule="auto"/>
        <w:ind w:firstLine="709"/>
        <w:contextualSpacing/>
        <w:rPr>
          <w:rStyle w:val="c0"/>
          <w:szCs w:val="28"/>
        </w:rPr>
      </w:pPr>
    </w:p>
    <w:p w:rsidR="008B7567" w:rsidRDefault="008B7567" w:rsidP="00561A09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561A09" w:rsidRDefault="00561A09" w:rsidP="00561A09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561A09" w:rsidRDefault="00561A09" w:rsidP="00561A09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561A09" w:rsidRDefault="00561A09" w:rsidP="00561A09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561A09" w:rsidRDefault="00561A09" w:rsidP="00561A09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561A09" w:rsidRDefault="00561A09" w:rsidP="00561A09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FF3DC4" w:rsidRDefault="00FF3DC4" w:rsidP="00561A09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8B7567" w:rsidRDefault="008C6AFC" w:rsidP="00561A09">
      <w:pPr>
        <w:pStyle w:val="2"/>
        <w:spacing w:before="0" w:after="0" w:line="360" w:lineRule="auto"/>
        <w:ind w:firstLine="709"/>
        <w:contextualSpacing/>
        <w:jc w:val="center"/>
        <w:rPr>
          <w:i/>
          <w:iCs/>
        </w:rPr>
      </w:pPr>
      <w:r>
        <w:lastRenderedPageBreak/>
        <w:t>Введение</w:t>
      </w:r>
    </w:p>
    <w:p w:rsidR="008B7567" w:rsidRDefault="008B7567" w:rsidP="00561A09">
      <w:pPr>
        <w:pStyle w:val="12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D4817">
        <w:rPr>
          <w:rFonts w:ascii="Times New Roman" w:hAnsi="Times New Roman"/>
          <w:sz w:val="28"/>
          <w:szCs w:val="28"/>
        </w:rPr>
        <w:t xml:space="preserve">Важная роль в формировании </w:t>
      </w:r>
      <w:r w:rsidRPr="00E66FC3">
        <w:rPr>
          <w:rFonts w:ascii="Times New Roman" w:hAnsi="Times New Roman"/>
          <w:sz w:val="28"/>
          <w:szCs w:val="28"/>
        </w:rPr>
        <w:t>программы подготовки специалистовсреднего звена</w:t>
      </w:r>
      <w:r>
        <w:rPr>
          <w:rFonts w:ascii="Times New Roman" w:hAnsi="Times New Roman"/>
          <w:sz w:val="28"/>
          <w:szCs w:val="28"/>
        </w:rPr>
        <w:t>отводится отбору необходимого содержания в рамках профессионального модуля, внедрению современных педагогических технологий, реализации целей обучения, воспитания и развития обучающихся. Одной из важнейших предпосылок, позволяющих реализовать ФГОС, является организация и управление  полноценной учебно-познавательной деятельностью обучающихся, а так же полновесная оценка ее результатов.</w:t>
      </w:r>
    </w:p>
    <w:p w:rsidR="008B7567" w:rsidRDefault="008B7567" w:rsidP="00561A09">
      <w:pPr>
        <w:pStyle w:val="12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Контрольно-измерительные материалы (КИМ) призваны определить готовность студента к выполнению конкретного вида деятельности, отраженного в профессиональном модуле. К разработке комплекса контрольно-измерительных  материалов предъявляются следующие требования:</w:t>
      </w:r>
    </w:p>
    <w:p w:rsidR="008B7567" w:rsidRDefault="008B7567" w:rsidP="00561A09">
      <w:pPr>
        <w:pStyle w:val="12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и оформление проводится в соответствии с макетом;</w:t>
      </w:r>
    </w:p>
    <w:p w:rsidR="008B7567" w:rsidRDefault="008B7567" w:rsidP="00561A09">
      <w:pPr>
        <w:pStyle w:val="12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особое внимание следует обращать на корректность формулировки показателей;</w:t>
      </w:r>
    </w:p>
    <w:p w:rsidR="008B7567" w:rsidRDefault="008B7567" w:rsidP="00561A09">
      <w:pPr>
        <w:pStyle w:val="12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-перечень показателей КИМ должен быть составлен с учетом имеющихся в структуре программы модуля умений и знаний, соответствующих данному виду деятельности;</w:t>
      </w:r>
    </w:p>
    <w:p w:rsidR="008B7567" w:rsidRPr="003D4817" w:rsidRDefault="008B7567" w:rsidP="00561A09">
      <w:pPr>
        <w:pStyle w:val="12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учитывая, что компетенция проявляется в готовности применять знания, умения и навыки в ситуациях нетождественных тем, в которых они формировались, следует содержание заданий максимально приблизить к ситуациям профессиональной деятельности.</w:t>
      </w:r>
    </w:p>
    <w:p w:rsidR="008B7567" w:rsidRDefault="008B7567" w:rsidP="00561A09">
      <w:pPr>
        <w:pStyle w:val="2"/>
        <w:spacing w:before="0" w:after="0" w:line="360" w:lineRule="auto"/>
        <w:ind w:firstLine="709"/>
        <w:contextualSpacing/>
        <w:rPr>
          <w:i/>
          <w:iCs/>
        </w:rPr>
      </w:pPr>
    </w:p>
    <w:p w:rsidR="00532213" w:rsidRDefault="00532213" w:rsidP="00561A09">
      <w:pPr>
        <w:pStyle w:val="2"/>
        <w:spacing w:before="0" w:after="0" w:line="360" w:lineRule="auto"/>
        <w:ind w:firstLine="709"/>
        <w:contextualSpacing/>
        <w:rPr>
          <w:i/>
          <w:iCs/>
        </w:rPr>
      </w:pPr>
    </w:p>
    <w:p w:rsidR="00532213" w:rsidRDefault="00532213" w:rsidP="00561A09">
      <w:pPr>
        <w:pStyle w:val="2"/>
        <w:spacing w:before="0" w:after="0" w:line="360" w:lineRule="auto"/>
        <w:ind w:firstLine="709"/>
        <w:contextualSpacing/>
        <w:rPr>
          <w:i/>
          <w:iCs/>
        </w:rPr>
      </w:pPr>
    </w:p>
    <w:p w:rsidR="00532213" w:rsidRDefault="00532213" w:rsidP="00561A09">
      <w:pPr>
        <w:pStyle w:val="2"/>
        <w:spacing w:before="0" w:after="0" w:line="360" w:lineRule="auto"/>
        <w:ind w:firstLine="709"/>
        <w:contextualSpacing/>
        <w:rPr>
          <w:i/>
          <w:iCs/>
        </w:rPr>
      </w:pPr>
    </w:p>
    <w:p w:rsidR="003A23C5" w:rsidRDefault="003A23C5" w:rsidP="005B33AE">
      <w:pPr>
        <w:pStyle w:val="2"/>
        <w:spacing w:before="0" w:after="0" w:line="360" w:lineRule="auto"/>
        <w:contextualSpacing/>
        <w:rPr>
          <w:i/>
          <w:iCs/>
        </w:rPr>
      </w:pPr>
    </w:p>
    <w:p w:rsidR="003A23C5" w:rsidRPr="00D95C6D" w:rsidRDefault="003A23C5" w:rsidP="00561A09">
      <w:pPr>
        <w:pStyle w:val="12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95C6D">
        <w:rPr>
          <w:rFonts w:ascii="Times New Roman" w:hAnsi="Times New Roman"/>
          <w:b/>
          <w:sz w:val="28"/>
          <w:szCs w:val="28"/>
        </w:rPr>
        <w:lastRenderedPageBreak/>
        <w:t>1.ПАСПОРТ КОМПЛЕКТА ИЗМЕРИТЕЛЬНЫХ МАТЕРИАЛОВ</w:t>
      </w:r>
    </w:p>
    <w:p w:rsidR="003A23C5" w:rsidRDefault="003A23C5" w:rsidP="00561A09">
      <w:pPr>
        <w:pStyle w:val="12"/>
        <w:spacing w:line="360" w:lineRule="auto"/>
        <w:ind w:firstLine="709"/>
        <w:contextualSpacing/>
        <w:jc w:val="center"/>
        <w:rPr>
          <w:sz w:val="28"/>
          <w:szCs w:val="28"/>
        </w:rPr>
      </w:pPr>
    </w:p>
    <w:p w:rsidR="003A23C5" w:rsidRDefault="003A23C5" w:rsidP="00561A09">
      <w:pPr>
        <w:pStyle w:val="11"/>
        <w:spacing w:after="0" w:line="360" w:lineRule="auto"/>
        <w:ind w:left="0" w:firstLine="70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1.1. </w:t>
      </w:r>
      <w:r w:rsidRPr="0068561D">
        <w:rPr>
          <w:rFonts w:ascii="Times New Roman" w:hAnsi="Times New Roman"/>
          <w:b/>
          <w:sz w:val="28"/>
          <w:szCs w:val="28"/>
        </w:rPr>
        <w:t xml:space="preserve">Область применения комплекта </w:t>
      </w:r>
      <w:r>
        <w:rPr>
          <w:rFonts w:ascii="Times New Roman" w:hAnsi="Times New Roman"/>
          <w:b/>
          <w:sz w:val="28"/>
          <w:szCs w:val="28"/>
        </w:rPr>
        <w:t>измерительных материалов</w:t>
      </w:r>
    </w:p>
    <w:p w:rsidR="008C6AFC" w:rsidRPr="008C6AFC" w:rsidRDefault="003A23C5" w:rsidP="008C6AFC">
      <w:pPr>
        <w:tabs>
          <w:tab w:val="left" w:pos="916"/>
        </w:tabs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8561D">
        <w:rPr>
          <w:rFonts w:ascii="Times New Roman" w:hAnsi="Times New Roman"/>
          <w:sz w:val="28"/>
          <w:szCs w:val="28"/>
        </w:rPr>
        <w:t xml:space="preserve">Комплект </w:t>
      </w:r>
      <w:r>
        <w:rPr>
          <w:rFonts w:ascii="Times New Roman" w:hAnsi="Times New Roman"/>
          <w:sz w:val="28"/>
          <w:szCs w:val="28"/>
        </w:rPr>
        <w:t xml:space="preserve">измерительных материалов </w:t>
      </w:r>
      <w:r w:rsidRPr="0068561D">
        <w:rPr>
          <w:rFonts w:ascii="Times New Roman" w:hAnsi="Times New Roman"/>
          <w:sz w:val="28"/>
          <w:szCs w:val="28"/>
        </w:rPr>
        <w:t>предназначен для оценки результатов освоения</w:t>
      </w:r>
      <w:r>
        <w:rPr>
          <w:rFonts w:ascii="Times New Roman" w:hAnsi="Times New Roman"/>
          <w:sz w:val="28"/>
          <w:szCs w:val="28"/>
        </w:rPr>
        <w:t xml:space="preserve"> курса учебной практики </w:t>
      </w:r>
      <w:r w:rsidR="00231313" w:rsidRPr="00053ED1">
        <w:rPr>
          <w:rFonts w:ascii="Times New Roman" w:hAnsi="Times New Roman"/>
          <w:sz w:val="28"/>
          <w:szCs w:val="28"/>
          <w:lang w:eastAsia="ru-RU"/>
        </w:rPr>
        <w:t xml:space="preserve">специальности </w:t>
      </w:r>
      <w:r w:rsidR="008C6AFC" w:rsidRPr="008C6AFC">
        <w:rPr>
          <w:rFonts w:ascii="Times New Roman" w:eastAsia="Times New Roman" w:hAnsi="Times New Roman" w:cs="Times New Roman"/>
          <w:sz w:val="28"/>
          <w:szCs w:val="28"/>
          <w:lang w:eastAsia="ru-RU"/>
        </w:rPr>
        <w:t>15.02.13 Техническое обслуживание и ремонт систем вентиляции и кондиционирование</w:t>
      </w:r>
    </w:p>
    <w:p w:rsidR="00A3117B" w:rsidRDefault="003A23C5" w:rsidP="00561A09">
      <w:pPr>
        <w:pStyle w:val="11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137ED">
        <w:rPr>
          <w:rFonts w:ascii="Times New Roman" w:hAnsi="Times New Roman"/>
          <w:sz w:val="28"/>
          <w:szCs w:val="28"/>
        </w:rPr>
        <w:t xml:space="preserve">Результатом освоения </w:t>
      </w:r>
      <w:r w:rsidR="00231313">
        <w:rPr>
          <w:rFonts w:ascii="Times New Roman" w:hAnsi="Times New Roman"/>
          <w:sz w:val="28"/>
          <w:szCs w:val="28"/>
        </w:rPr>
        <w:t>учебной практики</w:t>
      </w:r>
      <w:r w:rsidRPr="002137ED">
        <w:rPr>
          <w:rFonts w:ascii="Times New Roman" w:hAnsi="Times New Roman"/>
          <w:sz w:val="28"/>
          <w:szCs w:val="28"/>
        </w:rPr>
        <w:t xml:space="preserve"> является готовност</w:t>
      </w:r>
      <w:r w:rsidR="00931B77">
        <w:rPr>
          <w:rFonts w:ascii="Times New Roman" w:hAnsi="Times New Roman"/>
          <w:sz w:val="28"/>
          <w:szCs w:val="28"/>
        </w:rPr>
        <w:t>ь обучающегося к выполнению видов</w:t>
      </w:r>
      <w:r w:rsidRPr="002137ED">
        <w:rPr>
          <w:rFonts w:ascii="Times New Roman" w:hAnsi="Times New Roman"/>
          <w:sz w:val="28"/>
          <w:szCs w:val="28"/>
        </w:rPr>
        <w:t xml:space="preserve"> профессиональной деятельности</w:t>
      </w:r>
      <w:r w:rsidR="00931B77">
        <w:rPr>
          <w:rFonts w:ascii="Times New Roman" w:hAnsi="Times New Roman"/>
          <w:sz w:val="28"/>
          <w:szCs w:val="28"/>
        </w:rPr>
        <w:t>:</w:t>
      </w:r>
    </w:p>
    <w:p w:rsidR="00A3117B" w:rsidRPr="00663984" w:rsidRDefault="00A3117B" w:rsidP="00561A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contextualSpacing/>
        <w:jc w:val="both"/>
        <w:rPr>
          <w:rStyle w:val="41"/>
          <w:rFonts w:eastAsiaTheme="minorHAnsi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  </w:t>
      </w:r>
      <w:r w:rsidRPr="00587B4E">
        <w:rPr>
          <w:rFonts w:ascii="Times New Roman" w:hAnsi="Times New Roman" w:cs="Times New Roman"/>
          <w:color w:val="000000" w:themeColor="text1"/>
          <w:sz w:val="28"/>
          <w:szCs w:val="28"/>
        </w:rPr>
        <w:t>выполнение инженерно-геодезических работ на строительной площадке (в строительстве)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3117B" w:rsidRPr="00587B4E" w:rsidRDefault="00A3117B" w:rsidP="00561A09">
      <w:pPr>
        <w:pStyle w:val="6"/>
        <w:shd w:val="clear" w:color="auto" w:fill="auto"/>
        <w:spacing w:after="0"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587B4E">
        <w:rPr>
          <w:rStyle w:val="41"/>
          <w:color w:val="000000" w:themeColor="text1"/>
          <w:sz w:val="28"/>
          <w:szCs w:val="28"/>
        </w:rPr>
        <w:t xml:space="preserve">-   </w:t>
      </w:r>
      <w:r w:rsidRPr="00587B4E">
        <w:rPr>
          <w:color w:val="000000" w:themeColor="text1"/>
          <w:sz w:val="28"/>
          <w:szCs w:val="28"/>
        </w:rPr>
        <w:t>проектирование архитект</w:t>
      </w:r>
      <w:r>
        <w:rPr>
          <w:color w:val="000000" w:themeColor="text1"/>
          <w:sz w:val="28"/>
          <w:szCs w:val="28"/>
        </w:rPr>
        <w:t>урно-строительной части проекта;</w:t>
      </w:r>
    </w:p>
    <w:p w:rsidR="00A3117B" w:rsidRPr="00587B4E" w:rsidRDefault="00A3117B" w:rsidP="00561A09">
      <w:pPr>
        <w:pStyle w:val="6"/>
        <w:shd w:val="clear" w:color="auto" w:fill="auto"/>
        <w:spacing w:after="0"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587B4E">
        <w:rPr>
          <w:rStyle w:val="41"/>
          <w:color w:val="000000" w:themeColor="text1"/>
          <w:sz w:val="28"/>
          <w:szCs w:val="28"/>
        </w:rPr>
        <w:t xml:space="preserve">-   </w:t>
      </w:r>
      <w:r w:rsidRPr="00587B4E">
        <w:rPr>
          <w:color w:val="000000" w:themeColor="text1"/>
          <w:sz w:val="28"/>
          <w:szCs w:val="28"/>
        </w:rPr>
        <w:t>проектир</w:t>
      </w:r>
      <w:r>
        <w:rPr>
          <w:color w:val="000000" w:themeColor="text1"/>
          <w:sz w:val="28"/>
          <w:szCs w:val="28"/>
        </w:rPr>
        <w:t>ование строительных конструкций;</w:t>
      </w:r>
    </w:p>
    <w:p w:rsidR="00A3117B" w:rsidRPr="00587B4E" w:rsidRDefault="00A3117B" w:rsidP="00561A09">
      <w:pPr>
        <w:pStyle w:val="6"/>
        <w:shd w:val="clear" w:color="auto" w:fill="auto"/>
        <w:spacing w:after="0"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587B4E">
        <w:rPr>
          <w:rStyle w:val="41"/>
          <w:color w:val="000000" w:themeColor="text1"/>
          <w:sz w:val="28"/>
          <w:szCs w:val="28"/>
        </w:rPr>
        <w:t xml:space="preserve">-   </w:t>
      </w:r>
      <w:r w:rsidRPr="00587B4E">
        <w:rPr>
          <w:color w:val="000000" w:themeColor="text1"/>
          <w:sz w:val="28"/>
          <w:szCs w:val="28"/>
        </w:rPr>
        <w:t>разработка проекта организации работ и проекта производства работ</w:t>
      </w:r>
      <w:r>
        <w:rPr>
          <w:color w:val="000000" w:themeColor="text1"/>
          <w:sz w:val="28"/>
          <w:szCs w:val="28"/>
        </w:rPr>
        <w:t>;</w:t>
      </w:r>
    </w:p>
    <w:p w:rsidR="00A3117B" w:rsidRPr="00587B4E" w:rsidRDefault="00A3117B" w:rsidP="00561A09">
      <w:pPr>
        <w:pStyle w:val="6"/>
        <w:shd w:val="clear" w:color="auto" w:fill="auto"/>
        <w:spacing w:after="0" w:line="360" w:lineRule="auto"/>
        <w:ind w:firstLine="709"/>
        <w:contextualSpacing/>
        <w:jc w:val="both"/>
        <w:rPr>
          <w:rStyle w:val="41"/>
          <w:color w:val="000000" w:themeColor="text1"/>
          <w:sz w:val="28"/>
          <w:szCs w:val="28"/>
        </w:rPr>
      </w:pPr>
      <w:r w:rsidRPr="00587B4E">
        <w:rPr>
          <w:color w:val="000000" w:themeColor="text1"/>
          <w:sz w:val="28"/>
          <w:szCs w:val="28"/>
        </w:rPr>
        <w:t xml:space="preserve">- </w:t>
      </w:r>
      <w:r>
        <w:rPr>
          <w:rStyle w:val="41"/>
          <w:color w:val="000000" w:themeColor="text1"/>
          <w:sz w:val="28"/>
          <w:szCs w:val="28"/>
        </w:rPr>
        <w:t>штукатурные</w:t>
      </w:r>
      <w:r w:rsidRPr="00587B4E">
        <w:rPr>
          <w:rStyle w:val="41"/>
          <w:color w:val="000000" w:themeColor="text1"/>
          <w:sz w:val="28"/>
          <w:szCs w:val="28"/>
        </w:rPr>
        <w:t xml:space="preserve"> работы</w:t>
      </w:r>
      <w:r>
        <w:rPr>
          <w:rStyle w:val="41"/>
          <w:color w:val="000000" w:themeColor="text1"/>
          <w:sz w:val="28"/>
          <w:szCs w:val="28"/>
        </w:rPr>
        <w:t>;</w:t>
      </w:r>
    </w:p>
    <w:p w:rsidR="00A3117B" w:rsidRPr="00587B4E" w:rsidRDefault="00A3117B" w:rsidP="00561A09">
      <w:pPr>
        <w:pStyle w:val="6"/>
        <w:shd w:val="clear" w:color="auto" w:fill="auto"/>
        <w:spacing w:after="0" w:line="360" w:lineRule="auto"/>
        <w:ind w:firstLine="709"/>
        <w:contextualSpacing/>
        <w:jc w:val="both"/>
        <w:rPr>
          <w:rStyle w:val="41"/>
          <w:color w:val="000000" w:themeColor="text1"/>
          <w:sz w:val="28"/>
          <w:szCs w:val="28"/>
        </w:rPr>
      </w:pPr>
      <w:r>
        <w:rPr>
          <w:rStyle w:val="41"/>
          <w:color w:val="000000" w:themeColor="text1"/>
          <w:sz w:val="28"/>
          <w:szCs w:val="28"/>
        </w:rPr>
        <w:t>-     м</w:t>
      </w:r>
      <w:r w:rsidRPr="00587B4E">
        <w:rPr>
          <w:rStyle w:val="41"/>
          <w:color w:val="000000" w:themeColor="text1"/>
          <w:sz w:val="28"/>
          <w:szCs w:val="28"/>
        </w:rPr>
        <w:t>алярные работы</w:t>
      </w:r>
      <w:r>
        <w:rPr>
          <w:rStyle w:val="41"/>
          <w:color w:val="000000" w:themeColor="text1"/>
          <w:sz w:val="28"/>
          <w:szCs w:val="28"/>
        </w:rPr>
        <w:t>;</w:t>
      </w:r>
    </w:p>
    <w:p w:rsidR="00A3117B" w:rsidRPr="00587B4E" w:rsidRDefault="00A3117B" w:rsidP="00561A09">
      <w:pPr>
        <w:pStyle w:val="6"/>
        <w:shd w:val="clear" w:color="auto" w:fill="auto"/>
        <w:spacing w:after="0"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587B4E">
        <w:rPr>
          <w:color w:val="000000" w:themeColor="text1"/>
          <w:sz w:val="28"/>
          <w:szCs w:val="28"/>
        </w:rPr>
        <w:t xml:space="preserve">- </w:t>
      </w:r>
      <w:r>
        <w:rPr>
          <w:color w:val="000000" w:themeColor="text1"/>
          <w:sz w:val="28"/>
          <w:szCs w:val="28"/>
        </w:rPr>
        <w:t>р</w:t>
      </w:r>
      <w:r w:rsidRPr="00587B4E">
        <w:rPr>
          <w:color w:val="000000" w:themeColor="text1"/>
          <w:sz w:val="28"/>
          <w:szCs w:val="28"/>
        </w:rPr>
        <w:t>азработка технологической документации на выполнение технологических процессов при возведении жилого дома</w:t>
      </w:r>
      <w:r>
        <w:rPr>
          <w:color w:val="000000" w:themeColor="text1"/>
          <w:sz w:val="28"/>
          <w:szCs w:val="28"/>
        </w:rPr>
        <w:t>;</w:t>
      </w:r>
    </w:p>
    <w:p w:rsidR="00A3117B" w:rsidRPr="00587B4E" w:rsidRDefault="00A3117B" w:rsidP="00561A09">
      <w:pPr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7B4E">
        <w:rPr>
          <w:rFonts w:ascii="Times New Roman" w:hAnsi="Times New Roman" w:cs="Times New Roman"/>
          <w:color w:val="000000" w:themeColor="text1"/>
          <w:sz w:val="28"/>
          <w:szCs w:val="28"/>
        </w:rPr>
        <w:t>- оформление исполнительной и технической документации строительного производства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3117B" w:rsidRPr="00587B4E" w:rsidRDefault="00A3117B" w:rsidP="00561A0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7B4E">
        <w:rPr>
          <w:rFonts w:ascii="Times New Roman" w:hAnsi="Times New Roman" w:cs="Times New Roman"/>
          <w:color w:val="000000" w:themeColor="text1"/>
          <w:sz w:val="28"/>
          <w:szCs w:val="28"/>
        </w:rPr>
        <w:t>- оформление документации по безопасной организации  работ на строительной  площадке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3117B" w:rsidRPr="00587B4E" w:rsidRDefault="00A3117B" w:rsidP="00561A09">
      <w:pPr>
        <w:pStyle w:val="6"/>
        <w:shd w:val="clear" w:color="auto" w:fill="auto"/>
        <w:spacing w:after="0" w:line="360" w:lineRule="auto"/>
        <w:ind w:firstLine="709"/>
        <w:contextualSpacing/>
        <w:jc w:val="both"/>
        <w:rPr>
          <w:rStyle w:val="41"/>
          <w:color w:val="000000" w:themeColor="text1"/>
          <w:sz w:val="28"/>
          <w:szCs w:val="28"/>
        </w:rPr>
      </w:pPr>
      <w:r w:rsidRPr="00587B4E">
        <w:rPr>
          <w:color w:val="000000" w:themeColor="text1"/>
          <w:sz w:val="28"/>
          <w:szCs w:val="28"/>
        </w:rPr>
        <w:t>-</w:t>
      </w:r>
      <w:r w:rsidRPr="00587B4E">
        <w:rPr>
          <w:rStyle w:val="41"/>
          <w:color w:val="000000" w:themeColor="text1"/>
          <w:sz w:val="28"/>
          <w:szCs w:val="28"/>
        </w:rPr>
        <w:t xml:space="preserve">      каменные работы</w:t>
      </w:r>
      <w:r>
        <w:rPr>
          <w:rStyle w:val="41"/>
          <w:color w:val="000000" w:themeColor="text1"/>
          <w:sz w:val="28"/>
          <w:szCs w:val="28"/>
        </w:rPr>
        <w:t>.</w:t>
      </w:r>
    </w:p>
    <w:p w:rsidR="00A3117B" w:rsidRPr="00587B4E" w:rsidRDefault="00A3117B" w:rsidP="00561A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3117B" w:rsidRPr="00587B4E" w:rsidRDefault="00A3117B" w:rsidP="00561A09">
      <w:pPr>
        <w:pStyle w:val="6"/>
        <w:shd w:val="clear" w:color="auto" w:fill="auto"/>
        <w:spacing w:after="0" w:line="360" w:lineRule="auto"/>
        <w:ind w:firstLine="709"/>
        <w:contextualSpacing/>
        <w:jc w:val="both"/>
        <w:rPr>
          <w:rStyle w:val="41"/>
          <w:color w:val="000000" w:themeColor="text1"/>
          <w:sz w:val="28"/>
          <w:szCs w:val="28"/>
        </w:rPr>
      </w:pPr>
    </w:p>
    <w:p w:rsidR="00A3117B" w:rsidRDefault="00A3117B" w:rsidP="00561A09">
      <w:pPr>
        <w:pStyle w:val="6"/>
        <w:shd w:val="clear" w:color="auto" w:fill="auto"/>
        <w:spacing w:after="0" w:line="360" w:lineRule="auto"/>
        <w:ind w:firstLine="709"/>
        <w:contextualSpacing/>
        <w:jc w:val="both"/>
        <w:rPr>
          <w:rStyle w:val="41"/>
          <w:color w:val="000000" w:themeColor="text1"/>
          <w:sz w:val="28"/>
          <w:szCs w:val="28"/>
        </w:rPr>
      </w:pPr>
    </w:p>
    <w:p w:rsidR="00636305" w:rsidRDefault="00636305" w:rsidP="00561A09">
      <w:pPr>
        <w:pStyle w:val="6"/>
        <w:shd w:val="clear" w:color="auto" w:fill="auto"/>
        <w:spacing w:after="0" w:line="360" w:lineRule="auto"/>
        <w:ind w:firstLine="709"/>
        <w:contextualSpacing/>
        <w:jc w:val="both"/>
        <w:rPr>
          <w:rStyle w:val="41"/>
          <w:color w:val="000000" w:themeColor="text1"/>
          <w:sz w:val="28"/>
          <w:szCs w:val="28"/>
        </w:rPr>
      </w:pPr>
    </w:p>
    <w:p w:rsidR="00636305" w:rsidRDefault="00636305" w:rsidP="00561A09">
      <w:pPr>
        <w:pStyle w:val="6"/>
        <w:shd w:val="clear" w:color="auto" w:fill="auto"/>
        <w:spacing w:after="0" w:line="360" w:lineRule="auto"/>
        <w:ind w:firstLine="709"/>
        <w:contextualSpacing/>
        <w:jc w:val="both"/>
        <w:rPr>
          <w:rStyle w:val="41"/>
          <w:color w:val="000000" w:themeColor="text1"/>
          <w:sz w:val="28"/>
          <w:szCs w:val="28"/>
        </w:rPr>
      </w:pPr>
    </w:p>
    <w:p w:rsidR="00636305" w:rsidRDefault="00636305" w:rsidP="005B33AE">
      <w:pPr>
        <w:pStyle w:val="6"/>
        <w:shd w:val="clear" w:color="auto" w:fill="auto"/>
        <w:spacing w:after="0" w:line="360" w:lineRule="auto"/>
        <w:ind w:firstLine="0"/>
        <w:contextualSpacing/>
        <w:jc w:val="both"/>
        <w:rPr>
          <w:rStyle w:val="41"/>
          <w:color w:val="000000" w:themeColor="text1"/>
          <w:sz w:val="28"/>
          <w:szCs w:val="28"/>
        </w:rPr>
      </w:pPr>
    </w:p>
    <w:p w:rsidR="008C6AFC" w:rsidRPr="00587B4E" w:rsidRDefault="008C6AFC" w:rsidP="005B33AE">
      <w:pPr>
        <w:pStyle w:val="6"/>
        <w:shd w:val="clear" w:color="auto" w:fill="auto"/>
        <w:spacing w:after="0" w:line="360" w:lineRule="auto"/>
        <w:ind w:firstLine="0"/>
        <w:contextualSpacing/>
        <w:jc w:val="both"/>
        <w:rPr>
          <w:rStyle w:val="41"/>
          <w:color w:val="000000" w:themeColor="text1"/>
          <w:sz w:val="28"/>
          <w:szCs w:val="28"/>
        </w:rPr>
      </w:pPr>
    </w:p>
    <w:p w:rsidR="00636305" w:rsidRDefault="00636305" w:rsidP="00561A09">
      <w:pPr>
        <w:pStyle w:val="11"/>
        <w:spacing w:after="0" w:line="360" w:lineRule="auto"/>
        <w:ind w:left="0"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137ED">
        <w:rPr>
          <w:rFonts w:ascii="Times New Roman" w:hAnsi="Times New Roman"/>
          <w:b/>
          <w:sz w:val="28"/>
          <w:szCs w:val="28"/>
        </w:rPr>
        <w:lastRenderedPageBreak/>
        <w:t xml:space="preserve">1.2. ФОРМЫ КОНТРОЛЯ И ОЦЕНИВАНИЯ </w:t>
      </w:r>
      <w:r w:rsidR="00BA7AE0">
        <w:rPr>
          <w:rFonts w:ascii="Times New Roman" w:hAnsi="Times New Roman"/>
          <w:b/>
          <w:sz w:val="28"/>
          <w:szCs w:val="28"/>
        </w:rPr>
        <w:t>УЧЕБНОЙ ПРАКТИКИ</w:t>
      </w:r>
    </w:p>
    <w:p w:rsidR="00636305" w:rsidRDefault="00636305" w:rsidP="00561A09">
      <w:pPr>
        <w:pStyle w:val="12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1"/>
        <w:gridCol w:w="981"/>
        <w:gridCol w:w="2373"/>
        <w:gridCol w:w="3213"/>
        <w:gridCol w:w="3052"/>
      </w:tblGrid>
      <w:tr w:rsidR="00F34EFB" w:rsidRPr="00EE4BAB" w:rsidTr="00BD551E">
        <w:tc>
          <w:tcPr>
            <w:tcW w:w="874" w:type="dxa"/>
            <w:vMerge w:val="restart"/>
          </w:tcPr>
          <w:p w:rsidR="00F34EFB" w:rsidRDefault="00F34EFB" w:rsidP="00D52157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82" w:type="dxa"/>
            <w:vMerge w:val="restart"/>
          </w:tcPr>
          <w:p w:rsidR="00F34EFB" w:rsidRDefault="00F34EFB" w:rsidP="00D52157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ПМ</w:t>
            </w:r>
          </w:p>
        </w:tc>
        <w:tc>
          <w:tcPr>
            <w:tcW w:w="2357" w:type="dxa"/>
            <w:vMerge w:val="restart"/>
          </w:tcPr>
          <w:p w:rsidR="00F34EFB" w:rsidRPr="00EE4BAB" w:rsidRDefault="00F34EFB" w:rsidP="00D52157">
            <w:pPr>
              <w:pStyle w:val="12"/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Элемент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учебной практики</w:t>
            </w:r>
          </w:p>
        </w:tc>
        <w:tc>
          <w:tcPr>
            <w:tcW w:w="6277" w:type="dxa"/>
            <w:gridSpan w:val="2"/>
          </w:tcPr>
          <w:p w:rsidR="00F34EFB" w:rsidRPr="00EE4BAB" w:rsidRDefault="00F34EFB" w:rsidP="00D52157">
            <w:pPr>
              <w:pStyle w:val="12"/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Форма контроля и оценивания</w:t>
            </w:r>
          </w:p>
        </w:tc>
      </w:tr>
      <w:tr w:rsidR="00F34EFB" w:rsidRPr="00EE4BAB" w:rsidTr="00BD551E">
        <w:tc>
          <w:tcPr>
            <w:tcW w:w="874" w:type="dxa"/>
            <w:vMerge/>
          </w:tcPr>
          <w:p w:rsidR="00F34EFB" w:rsidRPr="00EE4BAB" w:rsidRDefault="00F34EFB" w:rsidP="00D52157">
            <w:pPr>
              <w:pStyle w:val="12"/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82" w:type="dxa"/>
            <w:vMerge/>
          </w:tcPr>
          <w:p w:rsidR="00F34EFB" w:rsidRPr="00EE4BAB" w:rsidRDefault="00F34EFB" w:rsidP="00D52157">
            <w:pPr>
              <w:pStyle w:val="12"/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57" w:type="dxa"/>
            <w:vMerge/>
          </w:tcPr>
          <w:p w:rsidR="00F34EFB" w:rsidRPr="00EE4BAB" w:rsidRDefault="00F34EFB" w:rsidP="00D52157">
            <w:pPr>
              <w:pStyle w:val="12"/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17" w:type="dxa"/>
          </w:tcPr>
          <w:p w:rsidR="00F34EFB" w:rsidRPr="00EE4BAB" w:rsidRDefault="00F34EFB" w:rsidP="00D52157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Промежуточная</w:t>
            </w:r>
          </w:p>
          <w:p w:rsidR="00F34EFB" w:rsidRPr="00EE4BAB" w:rsidRDefault="00F34EFB" w:rsidP="00D52157">
            <w:pPr>
              <w:pStyle w:val="12"/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ат</w:t>
            </w:r>
            <w:r w:rsidRPr="00EE4BAB">
              <w:rPr>
                <w:rFonts w:ascii="Times New Roman" w:hAnsi="Times New Roman"/>
                <w:b/>
                <w:bCs/>
                <w:sz w:val="24"/>
                <w:szCs w:val="24"/>
              </w:rPr>
              <w:t>тестация</w:t>
            </w:r>
          </w:p>
        </w:tc>
        <w:tc>
          <w:tcPr>
            <w:tcW w:w="3060" w:type="dxa"/>
          </w:tcPr>
          <w:p w:rsidR="00F34EFB" w:rsidRPr="00EE4BAB" w:rsidRDefault="00F34EFB" w:rsidP="00D52157">
            <w:pPr>
              <w:pStyle w:val="12"/>
              <w:spacing w:line="36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Текущий контроль</w:t>
            </w:r>
          </w:p>
        </w:tc>
      </w:tr>
      <w:tr w:rsidR="00F34EFB" w:rsidRPr="00EE4BAB" w:rsidTr="00BD551E">
        <w:tc>
          <w:tcPr>
            <w:tcW w:w="874" w:type="dxa"/>
          </w:tcPr>
          <w:p w:rsidR="00F34EFB" w:rsidRDefault="00F34EFB" w:rsidP="00D52157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2" w:type="dxa"/>
          </w:tcPr>
          <w:p w:rsidR="00F34EFB" w:rsidRDefault="00702036" w:rsidP="00D52157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ПМ.2</w:t>
            </w:r>
          </w:p>
        </w:tc>
        <w:tc>
          <w:tcPr>
            <w:tcW w:w="2357" w:type="dxa"/>
          </w:tcPr>
          <w:p w:rsidR="00F34EFB" w:rsidRPr="00EE4BAB" w:rsidRDefault="00D52157" w:rsidP="00D52157">
            <w:pPr>
              <w:tabs>
                <w:tab w:val="left" w:pos="916"/>
                <w:tab w:val="left" w:pos="171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2157">
              <w:rPr>
                <w:rFonts w:ascii="Times New Roman" w:hAnsi="Times New Roman"/>
                <w:sz w:val="24"/>
                <w:szCs w:val="24"/>
              </w:rPr>
              <w:t>Учебная практика (автоматизация систем вентиляции и кондиционирования)</w:t>
            </w:r>
          </w:p>
        </w:tc>
        <w:tc>
          <w:tcPr>
            <w:tcW w:w="3217" w:type="dxa"/>
          </w:tcPr>
          <w:p w:rsidR="00F34EFB" w:rsidRPr="00EE4BAB" w:rsidRDefault="00F34EFB" w:rsidP="00D52157">
            <w:pPr>
              <w:spacing w:after="0" w:line="360" w:lineRule="auto"/>
              <w:contextualSpacing/>
              <w:rPr>
                <w:rFonts w:ascii="Times New Roman" w:hAnsi="Times New Roman"/>
                <w:highlight w:val="yellow"/>
              </w:rPr>
            </w:pPr>
          </w:p>
          <w:p w:rsidR="00F34EFB" w:rsidRPr="00EE4BAB" w:rsidRDefault="00F34EFB" w:rsidP="00D52157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3060" w:type="dxa"/>
          </w:tcPr>
          <w:p w:rsidR="00F34EFB" w:rsidRPr="00B8361B" w:rsidRDefault="00F34EFB" w:rsidP="00D52157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36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-оценки результатов деятельности обучающихся при выполнении работ на различных этапах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практики.</w:t>
            </w:r>
          </w:p>
          <w:p w:rsidR="00F34EFB" w:rsidRPr="00B8361B" w:rsidRDefault="00F34EFB" w:rsidP="00D52157">
            <w:pPr>
              <w:spacing w:after="0" w:line="36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34EFB" w:rsidRPr="00EE4BAB" w:rsidRDefault="00F34EFB" w:rsidP="00D52157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highlight w:val="yellow"/>
              </w:rPr>
            </w:pPr>
          </w:p>
        </w:tc>
      </w:tr>
    </w:tbl>
    <w:p w:rsidR="00636305" w:rsidRDefault="00636305" w:rsidP="005B33AE">
      <w:pPr>
        <w:pStyle w:val="12"/>
        <w:spacing w:line="36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8C6AFC" w:rsidRDefault="008C6AFC" w:rsidP="005B33AE">
      <w:pPr>
        <w:pStyle w:val="12"/>
        <w:spacing w:line="36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85568F" w:rsidRDefault="0085568F" w:rsidP="00561A09">
      <w:pPr>
        <w:pStyle w:val="12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5568F">
        <w:rPr>
          <w:rFonts w:ascii="Times New Roman" w:hAnsi="Times New Roman"/>
          <w:b/>
          <w:sz w:val="28"/>
          <w:szCs w:val="28"/>
        </w:rPr>
        <w:t>2. ТРЕБОВАНИЯ  К ДИФФЕРЕНЦИРОВАНОМУ ЗАЧЁТУ ПО УЧЕБНОЙ ПРАКТИКЕ</w:t>
      </w:r>
    </w:p>
    <w:p w:rsidR="009A40F9" w:rsidRPr="00D95C6D" w:rsidRDefault="009A40F9" w:rsidP="00561A09">
      <w:pPr>
        <w:pStyle w:val="12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9A40F9" w:rsidRPr="00A271C8" w:rsidRDefault="009A40F9" w:rsidP="00561A09">
      <w:pPr>
        <w:pStyle w:val="11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271C8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 xml:space="preserve">дифференцированному зачёту по учебной практике </w:t>
      </w:r>
      <w:r w:rsidRPr="00A271C8">
        <w:rPr>
          <w:rFonts w:ascii="Times New Roman" w:hAnsi="Times New Roman"/>
          <w:sz w:val="28"/>
          <w:szCs w:val="28"/>
        </w:rPr>
        <w:t>допускаются студенты, полностью выполнившие все</w:t>
      </w:r>
      <w:r>
        <w:rPr>
          <w:rFonts w:ascii="Times New Roman" w:hAnsi="Times New Roman"/>
          <w:sz w:val="28"/>
          <w:szCs w:val="28"/>
        </w:rPr>
        <w:t xml:space="preserve"> задания и виды работ, предусмотренные учебной практикой </w:t>
      </w:r>
      <w:r w:rsidR="008C6AFC">
        <w:rPr>
          <w:rFonts w:ascii="Times New Roman" w:hAnsi="Times New Roman"/>
          <w:sz w:val="28"/>
          <w:szCs w:val="28"/>
        </w:rPr>
        <w:t>по модулю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9A40F9" w:rsidRDefault="00C1271E" w:rsidP="00561A09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Зачёт выставляется по</w:t>
      </w:r>
      <w:r w:rsidR="00383C89">
        <w:rPr>
          <w:sz w:val="28"/>
          <w:szCs w:val="28"/>
        </w:rPr>
        <w:t xml:space="preserve"> наличию и защите</w:t>
      </w:r>
      <w:r>
        <w:rPr>
          <w:sz w:val="28"/>
          <w:szCs w:val="28"/>
        </w:rPr>
        <w:t xml:space="preserve"> отчётной работе</w:t>
      </w:r>
      <w:r w:rsidR="00383C89">
        <w:rPr>
          <w:sz w:val="28"/>
          <w:szCs w:val="28"/>
        </w:rPr>
        <w:t xml:space="preserve"> по данному элементу практики в определённом модуле. </w:t>
      </w:r>
    </w:p>
    <w:p w:rsidR="0010763C" w:rsidRDefault="0010763C" w:rsidP="00561A09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Обучающимся предлагается примерная структура отчётной работы, с перечнем обязательных составных частей (дневник практики, производственная характеристика)</w:t>
      </w:r>
      <w:r w:rsidR="00FF45C7">
        <w:rPr>
          <w:sz w:val="28"/>
          <w:szCs w:val="28"/>
        </w:rPr>
        <w:t>.</w:t>
      </w:r>
    </w:p>
    <w:p w:rsidR="0010763C" w:rsidRDefault="0010763C" w:rsidP="00561A09">
      <w:pPr>
        <w:pStyle w:val="12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защиту отчётной работы</w:t>
      </w:r>
      <w:r w:rsidRPr="00A271C8">
        <w:rPr>
          <w:rFonts w:ascii="Times New Roman" w:hAnsi="Times New Roman"/>
          <w:sz w:val="28"/>
          <w:szCs w:val="28"/>
        </w:rPr>
        <w:t xml:space="preserve"> предусм</w:t>
      </w:r>
      <w:r w:rsidR="00FF45C7">
        <w:rPr>
          <w:rFonts w:ascii="Times New Roman" w:hAnsi="Times New Roman"/>
          <w:sz w:val="28"/>
          <w:szCs w:val="28"/>
        </w:rPr>
        <w:t>атривается не бо</w:t>
      </w:r>
      <w:r w:rsidR="00475117">
        <w:rPr>
          <w:rFonts w:ascii="Times New Roman" w:hAnsi="Times New Roman"/>
          <w:sz w:val="28"/>
          <w:szCs w:val="28"/>
        </w:rPr>
        <w:t xml:space="preserve">лее трети </w:t>
      </w:r>
      <w:r w:rsidRPr="00A271C8">
        <w:rPr>
          <w:rFonts w:ascii="Times New Roman" w:hAnsi="Times New Roman"/>
          <w:sz w:val="28"/>
          <w:szCs w:val="28"/>
        </w:rPr>
        <w:t xml:space="preserve">академического часа на каждого студента. </w:t>
      </w:r>
    </w:p>
    <w:p w:rsidR="00C007A3" w:rsidRDefault="00C007A3" w:rsidP="00561A09">
      <w:pPr>
        <w:pStyle w:val="12"/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BD551E" w:rsidRDefault="00BD551E" w:rsidP="00561A09">
      <w:pPr>
        <w:pStyle w:val="12"/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BD551E" w:rsidRDefault="00BD551E" w:rsidP="00561A09">
      <w:pPr>
        <w:pStyle w:val="12"/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BD551E" w:rsidRDefault="00BD551E" w:rsidP="00561A09">
      <w:pPr>
        <w:pStyle w:val="12"/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636305" w:rsidRDefault="00C007A3" w:rsidP="00561A09">
      <w:pPr>
        <w:pStyle w:val="12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ЗАДАНИЯ</w:t>
      </w:r>
      <w:r w:rsidR="00654754">
        <w:rPr>
          <w:rFonts w:ascii="Times New Roman" w:hAnsi="Times New Roman"/>
          <w:b/>
          <w:sz w:val="28"/>
          <w:szCs w:val="28"/>
        </w:rPr>
        <w:t xml:space="preserve"> И ТРЕБОВАНИЯ </w:t>
      </w:r>
      <w:r>
        <w:rPr>
          <w:rFonts w:ascii="Times New Roman" w:hAnsi="Times New Roman"/>
          <w:b/>
          <w:sz w:val="28"/>
          <w:szCs w:val="28"/>
        </w:rPr>
        <w:t>К ОТЧЁТНОЙ РАБОТЕ</w:t>
      </w:r>
    </w:p>
    <w:p w:rsidR="008C6AFC" w:rsidRDefault="008C6AFC" w:rsidP="00561A09">
      <w:pPr>
        <w:pStyle w:val="12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8C6AFC" w:rsidRDefault="008C6AFC" w:rsidP="008C6AFC">
      <w:pPr>
        <w:pStyle w:val="12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C6AFC">
        <w:rPr>
          <w:rFonts w:ascii="Times New Roman" w:hAnsi="Times New Roman"/>
          <w:sz w:val="28"/>
          <w:szCs w:val="28"/>
        </w:rPr>
        <w:t>Необходимо составить отчёт о выполнении заданий полученных в период прохождения практики. Отчёт оформить в соответствии с ГОСТом по оформлению текстовых документов.</w:t>
      </w:r>
    </w:p>
    <w:p w:rsidR="002924EA" w:rsidRPr="001F1226" w:rsidRDefault="002924EA" w:rsidP="002924EA">
      <w:pPr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ием получения оценки по отчётной</w:t>
      </w: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работе является не только подготовка расчетной части, но и устная защита. К защите допускается готовые работы – окончательный вариант, исправленный на основании замечаний преподава</w:t>
      </w: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теля. К защите допускаются работы, имеющие положительный отзыв преподавателя. Автор работы выступает с докладом, в котором излагает основные итоги работы над проблемой, выводы и рекомендации. Продолжи</w:t>
      </w: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тельность выступления — 5 – 7 минут. В целях повышения эффективности и степени усвоения возможно использование наглядного материала. Во время защиты необходимо ответить на заданные вопросы.</w:t>
      </w:r>
    </w:p>
    <w:p w:rsidR="002924EA" w:rsidRPr="008C6AFC" w:rsidRDefault="002924EA" w:rsidP="008C6AFC">
      <w:pPr>
        <w:pStyle w:val="12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42FC9" w:rsidRDefault="00C42FC9" w:rsidP="002924EA">
      <w:pPr>
        <w:pStyle w:val="12"/>
        <w:spacing w:line="360" w:lineRule="auto"/>
        <w:contextualSpacing/>
        <w:rPr>
          <w:rFonts w:ascii="Times New Roman" w:hAnsi="Times New Roman"/>
          <w:sz w:val="28"/>
          <w:szCs w:val="28"/>
        </w:rPr>
      </w:pPr>
    </w:p>
    <w:p w:rsidR="00C10E84" w:rsidRDefault="00C10E84" w:rsidP="00561A09">
      <w:pPr>
        <w:spacing w:line="360" w:lineRule="auto"/>
        <w:ind w:firstLine="709"/>
        <w:contextualSpacing/>
        <w:rPr>
          <w:rFonts w:ascii="Calibri" w:eastAsia="Times New Roman" w:hAnsi="Calibri" w:cs="Times New Roman"/>
        </w:rPr>
      </w:pPr>
    </w:p>
    <w:p w:rsidR="00C10E84" w:rsidRPr="005B33AE" w:rsidRDefault="002924EA" w:rsidP="005B33AE">
      <w:pPr>
        <w:tabs>
          <w:tab w:val="left" w:pos="0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5B33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C10E84" w:rsidRPr="005B33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ОЦЕНКА </w:t>
      </w:r>
      <w:r w:rsidR="00ED27F7" w:rsidRPr="005B33AE">
        <w:rPr>
          <w:rFonts w:ascii="Times New Roman" w:eastAsia="Times New Roman" w:hAnsi="Times New Roman" w:cs="Times New Roman"/>
          <w:b/>
          <w:sz w:val="28"/>
          <w:szCs w:val="28"/>
        </w:rPr>
        <w:t>ОТЧЁТНОЙ</w:t>
      </w:r>
      <w:r w:rsidR="00C10E84" w:rsidRPr="005B33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РАБОТЫ</w:t>
      </w:r>
    </w:p>
    <w:p w:rsidR="00C10E84" w:rsidRPr="002924EA" w:rsidRDefault="002924EA" w:rsidP="002924EA">
      <w:pPr>
        <w:tabs>
          <w:tab w:val="left" w:pos="0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4.1</w:t>
      </w:r>
      <w:r w:rsidR="00C10E84" w:rsidRPr="002924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Критерии оценки </w:t>
      </w:r>
      <w:r w:rsidR="00ED27F7" w:rsidRPr="002924EA">
        <w:rPr>
          <w:rFonts w:ascii="Times New Roman" w:eastAsia="Times New Roman" w:hAnsi="Times New Roman" w:cs="Times New Roman"/>
          <w:b/>
          <w:sz w:val="28"/>
          <w:szCs w:val="28"/>
        </w:rPr>
        <w:t>отчётной</w:t>
      </w:r>
      <w:r w:rsidR="00C10E84" w:rsidRPr="002924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работы.</w:t>
      </w:r>
    </w:p>
    <w:p w:rsidR="00C10E84" w:rsidRPr="00196529" w:rsidRDefault="00C10E84" w:rsidP="00561A09">
      <w:pPr>
        <w:pStyle w:val="a3"/>
        <w:tabs>
          <w:tab w:val="left" w:pos="0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10E84" w:rsidRPr="00196529" w:rsidRDefault="00C10E84" w:rsidP="00561A09">
      <w:pPr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оценке</w:t>
      </w:r>
      <w:r w:rsidR="00ED27F7" w:rsidRPr="00ED27F7">
        <w:rPr>
          <w:rFonts w:ascii="Times New Roman" w:eastAsia="Times New Roman" w:hAnsi="Times New Roman" w:cs="Times New Roman"/>
          <w:sz w:val="28"/>
          <w:szCs w:val="28"/>
        </w:rPr>
        <w:t>отчётной</w:t>
      </w:r>
      <w:r w:rsidR="00ED27F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аботы учитываются следующие основные параметры:</w:t>
      </w:r>
    </w:p>
    <w:p w:rsidR="00C10E84" w:rsidRPr="00196529" w:rsidRDefault="00C10E84" w:rsidP="00F835C6">
      <w:pPr>
        <w:numPr>
          <w:ilvl w:val="0"/>
          <w:numId w:val="1"/>
        </w:numPr>
        <w:tabs>
          <w:tab w:val="left" w:pos="0"/>
        </w:tabs>
        <w:spacing w:after="0"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соответствие содержания работы ее названию;</w:t>
      </w:r>
    </w:p>
    <w:p w:rsidR="00C10E84" w:rsidRPr="00196529" w:rsidRDefault="00C10E84" w:rsidP="00F835C6">
      <w:pPr>
        <w:numPr>
          <w:ilvl w:val="0"/>
          <w:numId w:val="1"/>
        </w:numPr>
        <w:tabs>
          <w:tab w:val="left" w:pos="0"/>
        </w:tabs>
        <w:spacing w:after="0"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логика построения работы;</w:t>
      </w:r>
    </w:p>
    <w:p w:rsidR="00C10E84" w:rsidRPr="00196529" w:rsidRDefault="00C10E84" w:rsidP="00F835C6">
      <w:pPr>
        <w:numPr>
          <w:ilvl w:val="0"/>
          <w:numId w:val="1"/>
        </w:numPr>
        <w:tabs>
          <w:tab w:val="left" w:pos="0"/>
        </w:tabs>
        <w:spacing w:after="0"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проработки материала;</w:t>
      </w:r>
    </w:p>
    <w:p w:rsidR="00C10E84" w:rsidRPr="00196529" w:rsidRDefault="00C10E84" w:rsidP="00F835C6">
      <w:pPr>
        <w:numPr>
          <w:ilvl w:val="0"/>
          <w:numId w:val="1"/>
        </w:numPr>
        <w:tabs>
          <w:tab w:val="left" w:pos="0"/>
        </w:tabs>
        <w:spacing w:after="0"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самостоятельности при выполнении работы;</w:t>
      </w:r>
    </w:p>
    <w:p w:rsidR="00C10E84" w:rsidRPr="00196529" w:rsidRDefault="00C10E84" w:rsidP="00F835C6">
      <w:pPr>
        <w:numPr>
          <w:ilvl w:val="0"/>
          <w:numId w:val="1"/>
        </w:numPr>
        <w:tabs>
          <w:tab w:val="left" w:pos="0"/>
        </w:tabs>
        <w:spacing w:after="0"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качество оформления и срок сдачи работы;</w:t>
      </w:r>
    </w:p>
    <w:p w:rsidR="00C10E84" w:rsidRPr="00196529" w:rsidRDefault="00C10E84" w:rsidP="00F835C6">
      <w:pPr>
        <w:numPr>
          <w:ilvl w:val="0"/>
          <w:numId w:val="1"/>
        </w:numPr>
        <w:tabs>
          <w:tab w:val="left" w:pos="0"/>
        </w:tabs>
        <w:spacing w:after="0"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 защиты:  краткость, логичность выступления, степень полноты отражения проделанной работы в докладе, четкость и правильность ответов на вопросы. </w:t>
      </w:r>
    </w:p>
    <w:p w:rsidR="00C10E84" w:rsidRPr="00196529" w:rsidRDefault="00ED27F7" w:rsidP="00561A09">
      <w:pPr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Отчётная</w:t>
      </w:r>
      <w:r w:rsidR="00C10E8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</w:t>
      </w:r>
      <w:r w:rsidR="00C10E84"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оценивается по пятибалльной системе. Итоговая оценка является результатом оценок расчетов, выступления при защите и отве</w:t>
      </w:r>
      <w:r w:rsidR="00C10E84"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тов на вопросы.</w:t>
      </w:r>
    </w:p>
    <w:p w:rsidR="00C10E84" w:rsidRPr="00196529" w:rsidRDefault="00C10E84" w:rsidP="00561A0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</w:t>
      </w:r>
      <w:r w:rsidR="00ED2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оценки отчётной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работы:</w:t>
      </w:r>
    </w:p>
    <w:p w:rsidR="00C10E84" w:rsidRPr="00196529" w:rsidRDefault="00C10E84" w:rsidP="00561A0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«отлично» (5) – если сделаны правильные  расчеты и четкие  выводы, полностью оформлены таблицы и расчеты.</w:t>
      </w:r>
    </w:p>
    <w:p w:rsidR="00C10E84" w:rsidRPr="00196529" w:rsidRDefault="00C10E84" w:rsidP="00561A0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«хорошо» (4) – если  нарушены вышеуказанные требования, а также при наличии несущественных ошибок в расчетах и  таблицах.</w:t>
      </w:r>
    </w:p>
    <w:p w:rsidR="00C10E84" w:rsidRPr="00196529" w:rsidRDefault="00C10E84" w:rsidP="00561A0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«удовлетворительно» (3)  - если имеются крупные недостатки в расчетах, сделаны не  четкие  выводы и не полностью оформлены таблицы и расчеты.</w:t>
      </w:r>
    </w:p>
    <w:p w:rsidR="00C10E84" w:rsidRPr="00196529" w:rsidRDefault="00C10E84" w:rsidP="00561A0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«неудовлетворительно» (2) – если  работа отсутствует в указанный срок.</w:t>
      </w:r>
    </w:p>
    <w:p w:rsidR="00C10E84" w:rsidRPr="00196529" w:rsidRDefault="00C10E84" w:rsidP="00561A0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</w:t>
      </w:r>
      <w:r w:rsidR="00ED27F7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отчётная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не допускается преподавателем к защите, то студент должен переработать работу в соответствии с указаниями преподавателя.</w:t>
      </w:r>
    </w:p>
    <w:p w:rsidR="00ED27F7" w:rsidRDefault="00C10E84" w:rsidP="00561A09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96529">
        <w:rPr>
          <w:sz w:val="28"/>
          <w:szCs w:val="28"/>
        </w:rPr>
        <w:t xml:space="preserve">При неудовлетворительной защите работы студенту дается определенный срок для его исправления, после чего назначается повторная защита. Работа не допускается к защите без наличия </w:t>
      </w:r>
      <w:r w:rsidR="00ED27F7">
        <w:rPr>
          <w:sz w:val="28"/>
          <w:szCs w:val="28"/>
        </w:rPr>
        <w:t>обязательных составляющих отчётной работы (дневник практики, производственная характеристика).</w:t>
      </w:r>
    </w:p>
    <w:p w:rsidR="00C10E84" w:rsidRPr="00196529" w:rsidRDefault="00C10E84" w:rsidP="00561A0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E84" w:rsidRPr="00910558" w:rsidRDefault="00C10E84" w:rsidP="00561A09">
      <w:pPr>
        <w:spacing w:line="360" w:lineRule="auto"/>
        <w:ind w:firstLine="709"/>
        <w:contextualSpacing/>
        <w:rPr>
          <w:rFonts w:ascii="Calibri" w:eastAsia="Times New Roman" w:hAnsi="Calibri" w:cs="Times New Roman"/>
        </w:rPr>
      </w:pPr>
    </w:p>
    <w:p w:rsidR="00636305" w:rsidRDefault="00636305" w:rsidP="00561A09">
      <w:pPr>
        <w:pStyle w:val="12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36305" w:rsidRDefault="00636305" w:rsidP="00561A09">
      <w:pPr>
        <w:pStyle w:val="12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36305" w:rsidRDefault="00636305" w:rsidP="00561A09">
      <w:pPr>
        <w:pStyle w:val="12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36305" w:rsidRDefault="00636305" w:rsidP="00561A09">
      <w:pPr>
        <w:pStyle w:val="12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36305" w:rsidRDefault="00636305" w:rsidP="005B33AE">
      <w:pPr>
        <w:pStyle w:val="12"/>
        <w:spacing w:line="36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636305" w:rsidRDefault="00636305" w:rsidP="00561A09">
      <w:pPr>
        <w:pStyle w:val="12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A3117B" w:rsidRPr="00587B4E" w:rsidRDefault="00A3117B" w:rsidP="00561A09">
      <w:pPr>
        <w:pStyle w:val="32"/>
        <w:shd w:val="clear" w:color="auto" w:fill="auto"/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</w:p>
    <w:p w:rsidR="00532213" w:rsidRDefault="00532213" w:rsidP="00561A09">
      <w:pPr>
        <w:pStyle w:val="11"/>
        <w:spacing w:after="0" w:line="360" w:lineRule="auto"/>
        <w:ind w:left="0" w:firstLine="709"/>
        <w:contextualSpacing/>
        <w:jc w:val="both"/>
        <w:rPr>
          <w:rFonts w:ascii="Times New Roman" w:hAnsi="Times New Roman"/>
          <w:i/>
          <w:iCs/>
        </w:rPr>
      </w:pPr>
    </w:p>
    <w:p w:rsidR="008B7567" w:rsidRDefault="008B7567" w:rsidP="00561A09">
      <w:pPr>
        <w:pStyle w:val="11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8B7567" w:rsidRDefault="008B7567" w:rsidP="00561A09">
      <w:pPr>
        <w:pStyle w:val="11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8B7567" w:rsidRDefault="008B7567" w:rsidP="00561A09">
      <w:pPr>
        <w:pStyle w:val="11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8B7567" w:rsidRPr="00763F28" w:rsidRDefault="008B7567" w:rsidP="00763F28">
      <w:pPr>
        <w:rPr>
          <w:rStyle w:val="c0"/>
          <w:szCs w:val="28"/>
        </w:rPr>
      </w:pPr>
    </w:p>
    <w:sectPr w:rsidR="008B7567" w:rsidRPr="00763F28" w:rsidSect="00070C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249E" w:rsidRDefault="0084249E" w:rsidP="000E357E">
      <w:pPr>
        <w:spacing w:after="0" w:line="240" w:lineRule="auto"/>
      </w:pPr>
      <w:r>
        <w:separator/>
      </w:r>
    </w:p>
  </w:endnote>
  <w:endnote w:type="continuationSeparator" w:id="1">
    <w:p w:rsidR="0084249E" w:rsidRDefault="0084249E" w:rsidP="000E3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FA0" w:rsidRDefault="00971FA0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FA0" w:rsidRDefault="00971FA0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FA0" w:rsidRDefault="00971FA0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249E" w:rsidRDefault="0084249E" w:rsidP="000E357E">
      <w:pPr>
        <w:spacing w:after="0" w:line="240" w:lineRule="auto"/>
      </w:pPr>
      <w:r>
        <w:separator/>
      </w:r>
    </w:p>
  </w:footnote>
  <w:footnote w:type="continuationSeparator" w:id="1">
    <w:p w:rsidR="0084249E" w:rsidRDefault="0084249E" w:rsidP="000E35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FA0" w:rsidRDefault="00971FA0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815063"/>
    </w:sdtPr>
    <w:sdtContent>
      <w:p w:rsidR="00971FA0" w:rsidRDefault="00310F16">
        <w:pPr>
          <w:pStyle w:val="aa"/>
        </w:pPr>
        <w:r>
          <w:rPr>
            <w:noProof/>
          </w:rPr>
          <w:fldChar w:fldCharType="begin"/>
        </w:r>
        <w:r w:rsidR="008E03B0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F9541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71FA0" w:rsidRDefault="00971FA0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FA0" w:rsidRPr="00D90E98" w:rsidRDefault="00971FA0">
    <w:pPr>
      <w:pStyle w:val="aa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E5961"/>
    <w:multiLevelType w:val="hybridMultilevel"/>
    <w:tmpl w:val="CF36BEF6"/>
    <w:lvl w:ilvl="0" w:tplc="EDFA40C4">
      <w:start w:val="1"/>
      <w:numFmt w:val="bullet"/>
      <w:lvlText w:val=""/>
      <w:lvlJc w:val="left"/>
      <w:pPr>
        <w:ind w:left="34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207" w:hanging="360"/>
      </w:pPr>
      <w:rPr>
        <w:rFonts w:ascii="Wingdings" w:hAnsi="Wingdings" w:hint="default"/>
      </w:rPr>
    </w:lvl>
  </w:abstractNum>
  <w:abstractNum w:abstractNumId="1">
    <w:nsid w:val="40F7180B"/>
    <w:multiLevelType w:val="multilevel"/>
    <w:tmpl w:val="08F4E6F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441A51A0"/>
    <w:multiLevelType w:val="hybridMultilevel"/>
    <w:tmpl w:val="033090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1658"/>
    <w:rsid w:val="00070CD9"/>
    <w:rsid w:val="0007308C"/>
    <w:rsid w:val="000760BC"/>
    <w:rsid w:val="000A3BEF"/>
    <w:rsid w:val="000B3928"/>
    <w:rsid w:val="000C3451"/>
    <w:rsid w:val="000E03FA"/>
    <w:rsid w:val="000E357E"/>
    <w:rsid w:val="000F59C0"/>
    <w:rsid w:val="000F6B35"/>
    <w:rsid w:val="0010424D"/>
    <w:rsid w:val="00105E4E"/>
    <w:rsid w:val="0010763C"/>
    <w:rsid w:val="0012655A"/>
    <w:rsid w:val="0013407D"/>
    <w:rsid w:val="0014754B"/>
    <w:rsid w:val="00170723"/>
    <w:rsid w:val="0017258D"/>
    <w:rsid w:val="00195E0B"/>
    <w:rsid w:val="001C12A7"/>
    <w:rsid w:val="001E37CA"/>
    <w:rsid w:val="00200DE0"/>
    <w:rsid w:val="00203B59"/>
    <w:rsid w:val="00203C18"/>
    <w:rsid w:val="00213838"/>
    <w:rsid w:val="00231313"/>
    <w:rsid w:val="00244BE0"/>
    <w:rsid w:val="00282E61"/>
    <w:rsid w:val="002924EA"/>
    <w:rsid w:val="00306C31"/>
    <w:rsid w:val="00310F16"/>
    <w:rsid w:val="00311E2B"/>
    <w:rsid w:val="00340DEC"/>
    <w:rsid w:val="003445E1"/>
    <w:rsid w:val="00354BE8"/>
    <w:rsid w:val="00373B57"/>
    <w:rsid w:val="0038025D"/>
    <w:rsid w:val="00383C89"/>
    <w:rsid w:val="00394C39"/>
    <w:rsid w:val="00396585"/>
    <w:rsid w:val="003A23C5"/>
    <w:rsid w:val="003C7EE6"/>
    <w:rsid w:val="003E1AD7"/>
    <w:rsid w:val="00401658"/>
    <w:rsid w:val="00411474"/>
    <w:rsid w:val="00442CFB"/>
    <w:rsid w:val="004548E9"/>
    <w:rsid w:val="004717B3"/>
    <w:rsid w:val="00475117"/>
    <w:rsid w:val="0049024C"/>
    <w:rsid w:val="004B3D5F"/>
    <w:rsid w:val="004C30BC"/>
    <w:rsid w:val="004D3F81"/>
    <w:rsid w:val="004D64D6"/>
    <w:rsid w:val="004F25E9"/>
    <w:rsid w:val="00532213"/>
    <w:rsid w:val="00532B10"/>
    <w:rsid w:val="00535686"/>
    <w:rsid w:val="00540494"/>
    <w:rsid w:val="00542A92"/>
    <w:rsid w:val="005430B0"/>
    <w:rsid w:val="00561A09"/>
    <w:rsid w:val="005A1251"/>
    <w:rsid w:val="005A56BB"/>
    <w:rsid w:val="005B33AE"/>
    <w:rsid w:val="005B377F"/>
    <w:rsid w:val="005C51CC"/>
    <w:rsid w:val="0060761E"/>
    <w:rsid w:val="00636305"/>
    <w:rsid w:val="00652267"/>
    <w:rsid w:val="00654754"/>
    <w:rsid w:val="006A0A5C"/>
    <w:rsid w:val="006C5409"/>
    <w:rsid w:val="006D6F28"/>
    <w:rsid w:val="006F5905"/>
    <w:rsid w:val="00702036"/>
    <w:rsid w:val="007048CF"/>
    <w:rsid w:val="00716540"/>
    <w:rsid w:val="00737898"/>
    <w:rsid w:val="007637A5"/>
    <w:rsid w:val="00763F28"/>
    <w:rsid w:val="00770849"/>
    <w:rsid w:val="007A4880"/>
    <w:rsid w:val="007B1C2B"/>
    <w:rsid w:val="007C48C5"/>
    <w:rsid w:val="007C6D01"/>
    <w:rsid w:val="007D75BB"/>
    <w:rsid w:val="00822587"/>
    <w:rsid w:val="00826B65"/>
    <w:rsid w:val="008301F8"/>
    <w:rsid w:val="0084192E"/>
    <w:rsid w:val="0084249E"/>
    <w:rsid w:val="00851BB5"/>
    <w:rsid w:val="0085568F"/>
    <w:rsid w:val="0086188D"/>
    <w:rsid w:val="0086243B"/>
    <w:rsid w:val="00891D73"/>
    <w:rsid w:val="008940F7"/>
    <w:rsid w:val="00895772"/>
    <w:rsid w:val="008A27BC"/>
    <w:rsid w:val="008B7567"/>
    <w:rsid w:val="008C6AFC"/>
    <w:rsid w:val="008C7F76"/>
    <w:rsid w:val="008D0E6F"/>
    <w:rsid w:val="008E03B0"/>
    <w:rsid w:val="008E178F"/>
    <w:rsid w:val="008F464D"/>
    <w:rsid w:val="00916635"/>
    <w:rsid w:val="009214E8"/>
    <w:rsid w:val="00925145"/>
    <w:rsid w:val="00931B77"/>
    <w:rsid w:val="00971FA0"/>
    <w:rsid w:val="009740B8"/>
    <w:rsid w:val="00982F56"/>
    <w:rsid w:val="00983212"/>
    <w:rsid w:val="009A40F9"/>
    <w:rsid w:val="009C45BA"/>
    <w:rsid w:val="009E2BFC"/>
    <w:rsid w:val="00A1217C"/>
    <w:rsid w:val="00A17A0D"/>
    <w:rsid w:val="00A3117B"/>
    <w:rsid w:val="00A441D7"/>
    <w:rsid w:val="00A62371"/>
    <w:rsid w:val="00A65316"/>
    <w:rsid w:val="00AB115C"/>
    <w:rsid w:val="00AC280E"/>
    <w:rsid w:val="00AE7419"/>
    <w:rsid w:val="00B52941"/>
    <w:rsid w:val="00B66654"/>
    <w:rsid w:val="00B71FC4"/>
    <w:rsid w:val="00B87696"/>
    <w:rsid w:val="00B9678D"/>
    <w:rsid w:val="00BA7AE0"/>
    <w:rsid w:val="00BC359D"/>
    <w:rsid w:val="00BD551E"/>
    <w:rsid w:val="00BE4F52"/>
    <w:rsid w:val="00C007A3"/>
    <w:rsid w:val="00C009B2"/>
    <w:rsid w:val="00C10E84"/>
    <w:rsid w:val="00C1271E"/>
    <w:rsid w:val="00C36500"/>
    <w:rsid w:val="00C42FC9"/>
    <w:rsid w:val="00C63B6B"/>
    <w:rsid w:val="00C9532A"/>
    <w:rsid w:val="00CB38B6"/>
    <w:rsid w:val="00CB6697"/>
    <w:rsid w:val="00CF0F9C"/>
    <w:rsid w:val="00D134D4"/>
    <w:rsid w:val="00D151F1"/>
    <w:rsid w:val="00D52157"/>
    <w:rsid w:val="00D52CC0"/>
    <w:rsid w:val="00D90E98"/>
    <w:rsid w:val="00D94834"/>
    <w:rsid w:val="00DB1ED4"/>
    <w:rsid w:val="00DE143B"/>
    <w:rsid w:val="00DE77D9"/>
    <w:rsid w:val="00DF1331"/>
    <w:rsid w:val="00DF2112"/>
    <w:rsid w:val="00E00BE4"/>
    <w:rsid w:val="00E12947"/>
    <w:rsid w:val="00E24C6F"/>
    <w:rsid w:val="00E936F2"/>
    <w:rsid w:val="00EB781D"/>
    <w:rsid w:val="00EC3077"/>
    <w:rsid w:val="00ED27F7"/>
    <w:rsid w:val="00ED3715"/>
    <w:rsid w:val="00EF54C1"/>
    <w:rsid w:val="00F1449E"/>
    <w:rsid w:val="00F2326A"/>
    <w:rsid w:val="00F31C03"/>
    <w:rsid w:val="00F34EFB"/>
    <w:rsid w:val="00F41E47"/>
    <w:rsid w:val="00F73CE9"/>
    <w:rsid w:val="00F77CAC"/>
    <w:rsid w:val="00F835C6"/>
    <w:rsid w:val="00F916C3"/>
    <w:rsid w:val="00F92AC1"/>
    <w:rsid w:val="00F9541A"/>
    <w:rsid w:val="00FA39C6"/>
    <w:rsid w:val="00FE78DB"/>
    <w:rsid w:val="00FF3DC4"/>
    <w:rsid w:val="00FF45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59D"/>
  </w:style>
  <w:style w:type="paragraph" w:styleId="1">
    <w:name w:val="heading 1"/>
    <w:basedOn w:val="a"/>
    <w:next w:val="a"/>
    <w:link w:val="10"/>
    <w:qFormat/>
    <w:rsid w:val="00F835C6"/>
    <w:pPr>
      <w:keepNext/>
      <w:spacing w:before="240" w:after="60" w:line="240" w:lineRule="auto"/>
      <w:jc w:val="left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C9532A"/>
    <w:pPr>
      <w:spacing w:before="100" w:beforeAutospacing="1" w:after="100" w:afterAutospacing="1" w:line="240" w:lineRule="auto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532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982F5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697"/>
    <w:pPr>
      <w:ind w:left="720"/>
      <w:contextualSpacing/>
    </w:pPr>
  </w:style>
  <w:style w:type="character" w:customStyle="1" w:styleId="c0">
    <w:name w:val="c0"/>
    <w:basedOn w:val="a0"/>
    <w:rsid w:val="000A3BEF"/>
  </w:style>
  <w:style w:type="paragraph" w:styleId="a4">
    <w:name w:val="Balloon Text"/>
    <w:basedOn w:val="a"/>
    <w:link w:val="a5"/>
    <w:uiPriority w:val="99"/>
    <w:semiHidden/>
    <w:unhideWhenUsed/>
    <w:rsid w:val="00C95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532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9532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likelybutton">
    <w:name w:val="likely__button"/>
    <w:basedOn w:val="a0"/>
    <w:rsid w:val="00C9532A"/>
  </w:style>
  <w:style w:type="character" w:customStyle="1" w:styleId="likelycounter">
    <w:name w:val="likely__counter"/>
    <w:basedOn w:val="a0"/>
    <w:rsid w:val="00C9532A"/>
  </w:style>
  <w:style w:type="paragraph" w:styleId="a6">
    <w:name w:val="Normal (Web)"/>
    <w:basedOn w:val="a"/>
    <w:unhideWhenUsed/>
    <w:rsid w:val="00C9532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C9532A"/>
    <w:rPr>
      <w:color w:val="0000FF"/>
      <w:u w:val="single"/>
    </w:rPr>
  </w:style>
  <w:style w:type="character" w:customStyle="1" w:styleId="yellowlink">
    <w:name w:val="yellow_link"/>
    <w:basedOn w:val="a0"/>
    <w:rsid w:val="00C9532A"/>
  </w:style>
  <w:style w:type="character" w:customStyle="1" w:styleId="30">
    <w:name w:val="Заголовок 3 Знак"/>
    <w:basedOn w:val="a0"/>
    <w:link w:val="3"/>
    <w:uiPriority w:val="9"/>
    <w:semiHidden/>
    <w:rsid w:val="00C9532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pple-style-span">
    <w:name w:val="apple-style-span"/>
    <w:basedOn w:val="a0"/>
    <w:rsid w:val="00C9532A"/>
  </w:style>
  <w:style w:type="character" w:customStyle="1" w:styleId="40">
    <w:name w:val="Заголовок 4 Знак"/>
    <w:basedOn w:val="a0"/>
    <w:link w:val="4"/>
    <w:uiPriority w:val="9"/>
    <w:rsid w:val="00982F5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8">
    <w:name w:val="Strong"/>
    <w:basedOn w:val="a0"/>
    <w:uiPriority w:val="22"/>
    <w:qFormat/>
    <w:rsid w:val="00982F56"/>
    <w:rPr>
      <w:b/>
      <w:bCs/>
    </w:rPr>
  </w:style>
  <w:style w:type="character" w:styleId="a9">
    <w:name w:val="Emphasis"/>
    <w:basedOn w:val="a0"/>
    <w:uiPriority w:val="20"/>
    <w:qFormat/>
    <w:rsid w:val="009E2BFC"/>
    <w:rPr>
      <w:i/>
      <w:iCs/>
    </w:rPr>
  </w:style>
  <w:style w:type="paragraph" w:styleId="aa">
    <w:name w:val="header"/>
    <w:basedOn w:val="a"/>
    <w:link w:val="ab"/>
    <w:uiPriority w:val="99"/>
    <w:unhideWhenUsed/>
    <w:rsid w:val="000E3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E357E"/>
  </w:style>
  <w:style w:type="paragraph" w:styleId="ac">
    <w:name w:val="footer"/>
    <w:basedOn w:val="a"/>
    <w:link w:val="ad"/>
    <w:uiPriority w:val="99"/>
    <w:semiHidden/>
    <w:unhideWhenUsed/>
    <w:rsid w:val="000E3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0E357E"/>
  </w:style>
  <w:style w:type="paragraph" w:styleId="ae">
    <w:name w:val="No Spacing"/>
    <w:uiPriority w:val="1"/>
    <w:qFormat/>
    <w:rsid w:val="00763F28"/>
    <w:pPr>
      <w:spacing w:after="0" w:line="240" w:lineRule="auto"/>
      <w:jc w:val="left"/>
    </w:pPr>
    <w:rPr>
      <w:rFonts w:eastAsiaTheme="minorEastAsia"/>
      <w:lang w:eastAsia="ru-RU"/>
    </w:rPr>
  </w:style>
  <w:style w:type="paragraph" w:customStyle="1" w:styleId="11">
    <w:name w:val="Абзац списка1"/>
    <w:basedOn w:val="a"/>
    <w:rsid w:val="004B3D5F"/>
    <w:pPr>
      <w:ind w:left="720"/>
      <w:jc w:val="left"/>
    </w:pPr>
    <w:rPr>
      <w:rFonts w:ascii="Calibri" w:eastAsia="Times New Roman" w:hAnsi="Calibri" w:cs="Times New Roman"/>
    </w:rPr>
  </w:style>
  <w:style w:type="paragraph" w:customStyle="1" w:styleId="12">
    <w:name w:val="Без интервала1"/>
    <w:rsid w:val="004B3D5F"/>
    <w:pPr>
      <w:spacing w:after="0" w:line="240" w:lineRule="auto"/>
      <w:jc w:val="left"/>
    </w:pPr>
    <w:rPr>
      <w:rFonts w:ascii="Calibri" w:eastAsia="Times New Roman" w:hAnsi="Calibri" w:cs="Times New Roman"/>
      <w:lang w:eastAsia="ru-RU"/>
    </w:rPr>
  </w:style>
  <w:style w:type="character" w:customStyle="1" w:styleId="af">
    <w:name w:val="Основной текст_"/>
    <w:link w:val="6"/>
    <w:rsid w:val="00A3117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1">
    <w:name w:val="Основной текст (3)_"/>
    <w:link w:val="32"/>
    <w:rsid w:val="00A3117B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41">
    <w:name w:val="Основной текст4"/>
    <w:rsid w:val="00A3117B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6">
    <w:name w:val="Основной текст6"/>
    <w:basedOn w:val="a"/>
    <w:link w:val="af"/>
    <w:rsid w:val="00A3117B"/>
    <w:pPr>
      <w:widowControl w:val="0"/>
      <w:shd w:val="clear" w:color="auto" w:fill="FFFFFF"/>
      <w:spacing w:after="780" w:line="432" w:lineRule="exact"/>
      <w:ind w:hanging="58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2">
    <w:name w:val="Основной текст (3)"/>
    <w:basedOn w:val="a"/>
    <w:link w:val="31"/>
    <w:rsid w:val="00A3117B"/>
    <w:pPr>
      <w:widowControl w:val="0"/>
      <w:shd w:val="clear" w:color="auto" w:fill="FFFFFF"/>
      <w:spacing w:after="0" w:line="413" w:lineRule="exact"/>
      <w:ind w:hanging="700"/>
      <w:jc w:val="left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Default">
    <w:name w:val="Default"/>
    <w:rsid w:val="009A40F9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4D64D6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4D64D6"/>
    <w:rPr>
      <w:rFonts w:ascii="Times New Roman" w:hAnsi="Times New Roman" w:cs="Times New Roman"/>
      <w:spacing w:val="10"/>
      <w:sz w:val="24"/>
      <w:szCs w:val="24"/>
    </w:rPr>
  </w:style>
  <w:style w:type="character" w:customStyle="1" w:styleId="10">
    <w:name w:val="Заголовок 1 Знак"/>
    <w:basedOn w:val="a0"/>
    <w:link w:val="1"/>
    <w:rsid w:val="00F835C6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customStyle="1" w:styleId="21">
    <w:name w:val="Знак2"/>
    <w:basedOn w:val="a"/>
    <w:rsid w:val="00F835C6"/>
    <w:pPr>
      <w:tabs>
        <w:tab w:val="left" w:pos="708"/>
      </w:tabs>
      <w:spacing w:after="160" w:line="240" w:lineRule="exact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table" w:styleId="af0">
    <w:name w:val="Table Grid"/>
    <w:basedOn w:val="a1"/>
    <w:rsid w:val="00F835C6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2"/>
    <w:basedOn w:val="a"/>
    <w:rsid w:val="00F835C6"/>
    <w:pPr>
      <w:spacing w:after="0" w:line="240" w:lineRule="auto"/>
      <w:ind w:left="566" w:hanging="283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835C6"/>
  </w:style>
  <w:style w:type="character" w:customStyle="1" w:styleId="grame">
    <w:name w:val="grame"/>
    <w:basedOn w:val="a0"/>
    <w:rsid w:val="00F835C6"/>
  </w:style>
  <w:style w:type="paragraph" w:styleId="af1">
    <w:name w:val="Title"/>
    <w:basedOn w:val="a"/>
    <w:link w:val="af2"/>
    <w:qFormat/>
    <w:rsid w:val="00F835C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2">
    <w:name w:val="Название Знак"/>
    <w:basedOn w:val="a0"/>
    <w:link w:val="af1"/>
    <w:rsid w:val="00F835C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3">
    <w:name w:val="Знак Знак Знак"/>
    <w:basedOn w:val="a"/>
    <w:rsid w:val="00F835C6"/>
    <w:pPr>
      <w:spacing w:after="160" w:line="240" w:lineRule="exact"/>
      <w:jc w:val="lef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af4">
    <w:name w:val="Body Text"/>
    <w:basedOn w:val="a"/>
    <w:link w:val="af5"/>
    <w:rsid w:val="00F835C6"/>
    <w:pPr>
      <w:spacing w:after="120" w:line="240" w:lineRule="auto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5">
    <w:name w:val="Основной текст Знак"/>
    <w:basedOn w:val="a0"/>
    <w:link w:val="af4"/>
    <w:rsid w:val="00F835C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10">
    <w:name w:val="Основной текст (3)10"/>
    <w:rsid w:val="00C42FC9"/>
    <w:rPr>
      <w:rFonts w:ascii="Segoe UI" w:hAnsi="Segoe UI" w:cs="Segoe UI"/>
      <w:spacing w:val="0"/>
      <w:sz w:val="18"/>
      <w:szCs w:val="1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2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3137">
          <w:marLeft w:val="86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89518">
          <w:marLeft w:val="86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5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23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47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1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36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17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22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75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23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23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2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8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66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5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7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86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9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3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9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38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34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51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35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1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48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16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07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34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73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13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36026">
          <w:marLeft w:val="86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63396">
          <w:marLeft w:val="86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6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3604">
          <w:marLeft w:val="17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8813">
          <w:marLeft w:val="17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26781">
          <w:marLeft w:val="17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32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128605">
          <w:marLeft w:val="86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7672">
          <w:marLeft w:val="86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0642">
          <w:marLeft w:val="86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3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921838">
          <w:marLeft w:val="86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70483">
          <w:marLeft w:val="86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4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64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1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80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58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01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0540B-20C6-447E-B426-DC25674A8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1073</Words>
  <Characters>6119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Гунько Алексей</dc:creator>
  <cp:lastModifiedBy>Гыук</cp:lastModifiedBy>
  <cp:revision>9</cp:revision>
  <cp:lastPrinted>2016-01-20T18:36:00Z</cp:lastPrinted>
  <dcterms:created xsi:type="dcterms:W3CDTF">2019-01-18T13:13:00Z</dcterms:created>
  <dcterms:modified xsi:type="dcterms:W3CDTF">2019-10-01T18:54:00Z</dcterms:modified>
</cp:coreProperties>
</file>